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9119" w14:textId="77777777" w:rsidR="00DD687D" w:rsidRPr="006F3692" w:rsidRDefault="00DD687D" w:rsidP="00DD687D">
      <w:pPr>
        <w:sectPr w:rsidR="00DD687D" w:rsidRPr="006F3692" w:rsidSect="009B1F3E">
          <w:headerReference w:type="default" r:id="rId4"/>
          <w:pgSz w:w="12240" w:h="15840"/>
          <w:pgMar w:top="1440" w:right="630" w:bottom="1440" w:left="720" w:header="720" w:footer="720" w:gutter="0"/>
          <w:cols w:space="720"/>
        </w:sectPr>
      </w:pPr>
      <w:r>
        <w:rPr>
          <w:noProof/>
        </w:rPr>
        <mc:AlternateContent>
          <mc:Choice Requires="wps">
            <w:drawing>
              <wp:anchor distT="0" distB="0" distL="114300" distR="114300" simplePos="0" relativeHeight="251659264" behindDoc="0" locked="0" layoutInCell="1" allowOverlap="1" wp14:anchorId="126405EC" wp14:editId="2243E56F">
                <wp:simplePos x="0" y="0"/>
                <wp:positionH relativeFrom="page">
                  <wp:posOffset>-180975</wp:posOffset>
                </wp:positionH>
                <wp:positionV relativeFrom="page">
                  <wp:posOffset>-114299</wp:posOffset>
                </wp:positionV>
                <wp:extent cx="8001000" cy="188595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885950"/>
                        </a:xfrm>
                        <a:prstGeom prst="rect">
                          <a:avLst/>
                        </a:prstGeom>
                        <a:solidFill>
                          <a:schemeClr val="accent4">
                            <a:lumMod val="60000"/>
                            <a:lumOff val="40000"/>
                          </a:schemeClr>
                        </a:solidFill>
                        <a:ln>
                          <a:noFill/>
                        </a:ln>
                        <a:effectLst/>
                      </wps:spPr>
                      <wps:txbx>
                        <w:txbxContent>
                          <w:p w14:paraId="373B237E" w14:textId="77777777" w:rsidR="00DD687D" w:rsidRPr="00BE5D11" w:rsidRDefault="00DD687D" w:rsidP="00DD687D">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72CD6A11" w14:textId="77777777" w:rsidR="00DD687D" w:rsidRPr="00223219" w:rsidRDefault="00DD687D" w:rsidP="00DD687D">
                            <w:pPr>
                              <w:jc w:val="center"/>
                              <w:rPr>
                                <w:rFonts w:ascii="Bodoni MT Black" w:hAnsi="Bodoni MT Black"/>
                                <w:color w:val="0075A2" w:themeColor="accent2" w:themeShade="BF"/>
                              </w:rPr>
                            </w:pPr>
                            <w:r w:rsidRPr="00223219">
                              <w:rPr>
                                <w:rFonts w:ascii="Bodoni MT Black" w:hAnsi="Bodoni MT Black"/>
                                <w:color w:val="0075A2" w:themeColor="accent2" w:themeShade="BF"/>
                                <w:sz w:val="72"/>
                                <w:szCs w:val="72"/>
                                <w14:shadow w14:blurRad="0" w14:dist="35941" w14:dir="2700000" w14:sx="100000" w14:sy="100000" w14:kx="0" w14:ky="0" w14:algn="ctr">
                                  <w14:srgbClr w14:val="C0C0C0">
                                    <w14:alpha w14:val="20000"/>
                                  </w14:srgbClr>
                                </w14:shadow>
                              </w:rPr>
                              <w:t xml:space="preserve">Martini Lutheran Church </w:t>
                            </w:r>
                          </w:p>
                          <w:p w14:paraId="4D6B1173" w14:textId="77777777" w:rsidR="00DD687D" w:rsidRDefault="00DD687D" w:rsidP="00DD687D">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405EC" id="Rectangle 6" o:spid="_x0000_s1026" style="position:absolute;margin-left:-14.25pt;margin-top:-9pt;width:630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" fillcolor="#5ff2ca [1943]" stroked="f">
                <v:textbox inset=",7.2pt,,7.2pt">
                  <w:txbxContent>
                    <w:p w14:paraId="373B237E" w14:textId="77777777" w:rsidR="00DD687D" w:rsidRPr="00BE5D11" w:rsidRDefault="00DD687D" w:rsidP="00DD687D">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72CD6A11" w14:textId="77777777" w:rsidR="00DD687D" w:rsidRPr="00223219" w:rsidRDefault="00DD687D" w:rsidP="00DD687D">
                      <w:pPr>
                        <w:jc w:val="center"/>
                        <w:rPr>
                          <w:rFonts w:ascii="Bodoni MT Black" w:hAnsi="Bodoni MT Black"/>
                          <w:color w:val="0075A2" w:themeColor="accent2" w:themeShade="BF"/>
                        </w:rPr>
                      </w:pPr>
                      <w:r w:rsidRPr="00223219">
                        <w:rPr>
                          <w:rFonts w:ascii="Bodoni MT Black" w:hAnsi="Bodoni MT Black"/>
                          <w:color w:val="0075A2" w:themeColor="accent2" w:themeShade="BF"/>
                          <w:sz w:val="72"/>
                          <w:szCs w:val="72"/>
                          <w14:shadow w14:blurRad="0" w14:dist="35941" w14:dir="2700000" w14:sx="100000" w14:sy="100000" w14:kx="0" w14:ky="0" w14:algn="ctr">
                            <w14:srgbClr w14:val="C0C0C0">
                              <w14:alpha w14:val="20000"/>
                            </w14:srgbClr>
                          </w14:shadow>
                        </w:rPr>
                        <w:t xml:space="preserve">Martini Lutheran Church </w:t>
                      </w:r>
                    </w:p>
                    <w:p w14:paraId="4D6B1173" w14:textId="77777777" w:rsidR="00DD687D" w:rsidRDefault="00DD687D" w:rsidP="00DD687D">
                      <w:pPr>
                        <w:pStyle w:val="Heading2"/>
                      </w:pPr>
                    </w:p>
                  </w:txbxContent>
                </v:textbox>
                <w10:wrap anchorx="page" anchory="page"/>
              </v:rect>
            </w:pict>
          </mc:Fallback>
        </mc:AlternateContent>
      </w:r>
      <w:r>
        <w:rPr>
          <w:rFonts w:ascii="Arial" w:hAnsi="Arial"/>
          <w:b/>
          <w:noProof/>
          <w:sz w:val="36"/>
        </w:rPr>
        <mc:AlternateContent>
          <mc:Choice Requires="wps">
            <w:drawing>
              <wp:anchor distT="0" distB="0" distL="114300" distR="114300" simplePos="0" relativeHeight="251661312" behindDoc="0" locked="0" layoutInCell="1" allowOverlap="1" wp14:anchorId="21C59DBB" wp14:editId="3540D092">
                <wp:simplePos x="0" y="0"/>
                <wp:positionH relativeFrom="margin">
                  <wp:align>right</wp:align>
                </wp:positionH>
                <wp:positionV relativeFrom="paragraph">
                  <wp:posOffset>15240</wp:posOffset>
                </wp:positionV>
                <wp:extent cx="3352800" cy="581025"/>
                <wp:effectExtent l="0" t="0" r="0" b="952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595959" w:themeColor="text1" w:themeTint="A6"/>
                                <w:sz w:val="72"/>
                                <w:szCs w:val="72"/>
                              </w:rPr>
                              <w:id w:val="128975440"/>
                              <w:placeholder>
                                <w:docPart w:val="63E3BDA61C1D43D687B8D5E505583F69"/>
                              </w:placeholder>
                            </w:sdtPr>
                            <w:sdtEndPr>
                              <w:rPr>
                                <w:b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7126698C" w14:textId="1A81E5B5" w:rsidR="00DD687D" w:rsidRPr="00223219" w:rsidRDefault="00D24D33" w:rsidP="00DD687D">
                                <w:pPr>
                                  <w:pStyle w:val="CompanyName"/>
                                  <w:rPr>
                                    <w:b w:val="0"/>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Cs/>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April</w:t>
                                </w:r>
                                <w:r w:rsidR="00DD687D">
                                  <w:rPr>
                                    <w:bCs/>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DD687D" w:rsidRPr="00223219">
                                  <w:rPr>
                                    <w:bCs/>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DD687D">
                                  <w:rPr>
                                    <w:bCs/>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59DBB" id="_x0000_t202" coordsize="21600,21600" o:spt="202" path="m,l,21600r21600,l21600,xe">
                <v:stroke joinstyle="miter"/>
                <v:path gradientshapeok="t" o:connecttype="rect"/>
              </v:shapetype>
              <v:shape id="Text Box 38" o:spid="_x0000_s1027" type="#_x0000_t202" style="position:absolute;margin-left:212.8pt;margin-top:1.2pt;width:264pt;height:4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" filled="f" stroked="f">
                <v:textbox>
                  <w:txbxContent>
                    <w:sdt>
                      <w:sdtPr>
                        <w:rPr>
                          <w:color w:val="595959" w:themeColor="text1" w:themeTint="A6"/>
                          <w:sz w:val="72"/>
                          <w:szCs w:val="72"/>
                        </w:rPr>
                        <w:id w:val="128975440"/>
                        <w:placeholder>
                          <w:docPart w:val="63E3BDA61C1D43D687B8D5E505583F69"/>
                        </w:placeholder>
                      </w:sdtPr>
                      <w:sdtEndPr>
                        <w:rPr>
                          <w:b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7126698C" w14:textId="1A81E5B5" w:rsidR="00DD687D" w:rsidRPr="00223219" w:rsidRDefault="00D24D33" w:rsidP="00DD687D">
                          <w:pPr>
                            <w:pStyle w:val="CompanyName"/>
                            <w:rPr>
                              <w:b w:val="0"/>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Cs/>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April</w:t>
                          </w:r>
                          <w:r w:rsidR="00DD687D">
                            <w:rPr>
                              <w:bCs/>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DD687D" w:rsidRPr="00223219">
                            <w:rPr>
                              <w:bCs/>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DD687D">
                            <w:rPr>
                              <w:bCs/>
                              <w:color w:val="595959" w:themeColor="text1" w:themeTint="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p>
                      </w:sdtContent>
                    </w:sdt>
                  </w:txbxContent>
                </v:textbox>
                <w10:wrap anchorx="margin"/>
              </v:shape>
            </w:pict>
          </mc:Fallback>
        </mc:AlternateContent>
      </w:r>
      <w:bookmarkStart w:id="0" w:name="_Hlk43718925"/>
    </w:p>
    <w:p w14:paraId="275917D8" w14:textId="77777777" w:rsidR="00DD687D" w:rsidRDefault="00DD687D" w:rsidP="00DD687D">
      <w:pPr>
        <w:shd w:val="clear" w:color="auto" w:fill="FFFFFF"/>
        <w:spacing w:before="100" w:beforeAutospacing="1" w:after="100" w:afterAutospacing="1"/>
        <w:rPr>
          <w:rFonts w:ascii="Tahoma" w:eastAsia="Times New Roman" w:hAnsi="Tahoma" w:cs="Tahoma"/>
          <w:color w:val="222222"/>
          <w:u w:val="single"/>
        </w:rPr>
      </w:pPr>
      <w:bookmarkStart w:id="1" w:name="_Hlk46215987"/>
      <w:bookmarkEnd w:id="0"/>
      <w:r>
        <w:rPr>
          <w:noProof/>
        </w:rPr>
        <mc:AlternateContent>
          <mc:Choice Requires="wps">
            <w:drawing>
              <wp:anchor distT="0" distB="0" distL="114300" distR="114300" simplePos="0" relativeHeight="251660288" behindDoc="0" locked="0" layoutInCell="1" allowOverlap="1" wp14:anchorId="128E4F60" wp14:editId="7887E3A6">
                <wp:simplePos x="0" y="0"/>
                <wp:positionH relativeFrom="page">
                  <wp:posOffset>-171450</wp:posOffset>
                </wp:positionH>
                <wp:positionV relativeFrom="page">
                  <wp:posOffset>1619250</wp:posOffset>
                </wp:positionV>
                <wp:extent cx="8001000" cy="142875"/>
                <wp:effectExtent l="0" t="0" r="0" b="9525"/>
                <wp:wrapTight wrapText="bothSides">
                  <wp:wrapPolygon edited="0">
                    <wp:start x="0" y="0"/>
                    <wp:lineTo x="0" y="20160"/>
                    <wp:lineTo x="21549" y="20160"/>
                    <wp:lineTo x="21549" y="0"/>
                    <wp:lineTo x="0" y="0"/>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2875"/>
                        </a:xfrm>
                        <a:prstGeom prst="rect">
                          <a:avLst/>
                        </a:prstGeom>
                        <a:solidFill>
                          <a:schemeClr val="tx1">
                            <a:lumMod val="95000"/>
                            <a:lumOff val="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E91DE" id="Rectangle 7" o:spid="_x0000_s1026" style="position:absolute;margin-left:-13.5pt;margin-top:127.5pt;width:630pt;height: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" fillcolor="#0d0d0d [3069]" stroked="f">
                <v:textbox inset=",7.2pt,,7.2pt"/>
                <w10:wrap type="tight" anchorx="page" anchory="page"/>
              </v:rect>
            </w:pict>
          </mc:Fallback>
        </mc:AlternateContent>
      </w:r>
    </w:p>
    <w:p w14:paraId="259CFB37" w14:textId="77777777" w:rsidR="006B7A95" w:rsidRDefault="006B7A95" w:rsidP="00DD687D">
      <w:pPr>
        <w:shd w:val="clear" w:color="auto" w:fill="FFFFFF"/>
        <w:rPr>
          <w:rFonts w:ascii="Helvetica" w:eastAsia="Times New Roman" w:hAnsi="Helvetica" w:cs="Helvetica"/>
          <w:b/>
          <w:bCs/>
          <w:color w:val="089BA2" w:themeColor="accent3" w:themeShade="BF"/>
          <w:sz w:val="32"/>
          <w:szCs w:val="32"/>
        </w:rPr>
      </w:pPr>
    </w:p>
    <w:p w14:paraId="1FF46FF2" w14:textId="6A8258FE" w:rsidR="00DD687D" w:rsidRDefault="00DD687D" w:rsidP="00DD687D">
      <w:pPr>
        <w:shd w:val="clear" w:color="auto" w:fill="FFFFFF"/>
        <w:rPr>
          <w:rFonts w:ascii="Tahoma" w:eastAsia="Times New Roman" w:hAnsi="Tahoma" w:cs="Tahoma"/>
          <w:color w:val="222222"/>
          <w:u w:val="single"/>
        </w:rPr>
      </w:pPr>
      <w:r w:rsidRPr="00594DE6">
        <w:rPr>
          <w:rFonts w:ascii="Helvetica" w:eastAsia="Times New Roman" w:hAnsi="Helvetica" w:cs="Helvetica"/>
          <w:b/>
          <w:bCs/>
          <w:color w:val="089BA2" w:themeColor="accent3" w:themeShade="BF"/>
          <w:sz w:val="32"/>
          <w:szCs w:val="32"/>
        </w:rPr>
        <w:t>Single Service Notes</w:t>
      </w:r>
    </w:p>
    <w:p w14:paraId="7F774C69" w14:textId="77777777" w:rsidR="00DD687D" w:rsidRPr="00691F24" w:rsidRDefault="00DD687D" w:rsidP="00DD687D">
      <w:pPr>
        <w:shd w:val="clear" w:color="auto" w:fill="FFFFFF"/>
        <w:rPr>
          <w:rFonts w:ascii="Tahoma" w:eastAsia="Times New Roman" w:hAnsi="Tahoma" w:cs="Tahoma"/>
          <w:color w:val="222222"/>
          <w:u w:val="single"/>
        </w:rPr>
      </w:pPr>
      <w:r>
        <w:rPr>
          <w:rFonts w:ascii="Times New Roman" w:eastAsia="Times New Roman" w:hAnsi="Times New Roman" w:cs="Times New Roman"/>
          <w:sz w:val="32"/>
          <w:szCs w:val="32"/>
        </w:rPr>
        <w:t>On</w:t>
      </w:r>
      <w:r w:rsidRPr="00B9794C">
        <w:rPr>
          <w:rFonts w:ascii="Times New Roman" w:eastAsia="Times New Roman" w:hAnsi="Times New Roman" w:cs="Times New Roman"/>
          <w:sz w:val="32"/>
          <w:szCs w:val="32"/>
        </w:rPr>
        <w:t xml:space="preserve"> January 2</w:t>
      </w:r>
      <w:r w:rsidRPr="00B9794C">
        <w:rPr>
          <w:rFonts w:ascii="Times New Roman" w:eastAsia="Times New Roman" w:hAnsi="Times New Roman" w:cs="Times New Roman"/>
          <w:sz w:val="32"/>
          <w:szCs w:val="32"/>
          <w:vertAlign w:val="superscript"/>
        </w:rPr>
        <w:t>nd</w:t>
      </w:r>
      <w:r w:rsidRPr="00B9794C">
        <w:rPr>
          <w:rFonts w:ascii="Times New Roman" w:eastAsia="Times New Roman" w:hAnsi="Times New Roman" w:cs="Times New Roman"/>
          <w:sz w:val="32"/>
          <w:szCs w:val="32"/>
        </w:rPr>
        <w:t>, 2022</w:t>
      </w:r>
      <w:r>
        <w:rPr>
          <w:rFonts w:ascii="Times New Roman" w:eastAsia="Times New Roman" w:hAnsi="Times New Roman" w:cs="Times New Roman"/>
          <w:sz w:val="32"/>
          <w:szCs w:val="32"/>
        </w:rPr>
        <w:t xml:space="preserve"> we moved to ONE Worship Service on Sunday mornings</w:t>
      </w:r>
      <w:r w:rsidRPr="00B9794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Worship is</w:t>
      </w:r>
      <w:r w:rsidRPr="00B9794C">
        <w:rPr>
          <w:rFonts w:ascii="Times New Roman" w:eastAsia="Times New Roman" w:hAnsi="Times New Roman" w:cs="Times New Roman"/>
          <w:sz w:val="32"/>
          <w:szCs w:val="32"/>
        </w:rPr>
        <w:t xml:space="preserve"> at 9:00am</w:t>
      </w:r>
      <w:r>
        <w:rPr>
          <w:rFonts w:ascii="Times New Roman" w:eastAsia="Times New Roman" w:hAnsi="Times New Roman" w:cs="Times New Roman"/>
          <w:sz w:val="32"/>
          <w:szCs w:val="32"/>
        </w:rPr>
        <w:t xml:space="preserve"> with Communion on the ODD Sundays (1</w:t>
      </w:r>
      <w:r w:rsidRPr="00740153">
        <w:rPr>
          <w:rFonts w:ascii="Times New Roman" w:eastAsia="Times New Roman" w:hAnsi="Times New Roman" w:cs="Times New Roman"/>
          <w:sz w:val="32"/>
          <w:szCs w:val="32"/>
          <w:vertAlign w:val="superscript"/>
        </w:rPr>
        <w:t>st</w:t>
      </w:r>
      <w:r>
        <w:rPr>
          <w:rFonts w:ascii="Times New Roman" w:eastAsia="Times New Roman" w:hAnsi="Times New Roman" w:cs="Times New Roman"/>
          <w:sz w:val="32"/>
          <w:szCs w:val="32"/>
        </w:rPr>
        <w:t>, 3</w:t>
      </w:r>
      <w:r w:rsidRPr="00740153">
        <w:rPr>
          <w:rFonts w:ascii="Times New Roman" w:eastAsia="Times New Roman" w:hAnsi="Times New Roman" w:cs="Times New Roman"/>
          <w:sz w:val="32"/>
          <w:szCs w:val="32"/>
          <w:vertAlign w:val="superscript"/>
        </w:rPr>
        <w:t>rd</w:t>
      </w:r>
      <w:r>
        <w:rPr>
          <w:rFonts w:ascii="Times New Roman" w:eastAsia="Times New Roman" w:hAnsi="Times New Roman" w:cs="Times New Roman"/>
          <w:sz w:val="32"/>
          <w:szCs w:val="32"/>
        </w:rPr>
        <w:t>, &amp; 5</w:t>
      </w:r>
      <w:r w:rsidRPr="00740153">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w:t>
      </w:r>
      <w:r w:rsidRPr="00B9794C">
        <w:rPr>
          <w:rFonts w:ascii="Times New Roman" w:eastAsia="Times New Roman" w:hAnsi="Times New Roman" w:cs="Times New Roman"/>
          <w:sz w:val="32"/>
          <w:szCs w:val="32"/>
        </w:rPr>
        <w:t xml:space="preserve"> </w:t>
      </w:r>
    </w:p>
    <w:p w14:paraId="1EBB4C83" w14:textId="04E9F698" w:rsidR="00DD687D" w:rsidRDefault="00DD687D" w:rsidP="00DD687D">
      <w:pPr>
        <w:shd w:val="clear" w:color="auto" w:fill="FFFFFF"/>
        <w:spacing w:line="375" w:lineRule="atLeast"/>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Adult Bible Class and Sunday School is held </w:t>
      </w:r>
      <w:r w:rsidR="006B7A95">
        <w:rPr>
          <w:rFonts w:ascii="Times New Roman" w:eastAsia="Times New Roman" w:hAnsi="Times New Roman" w:cs="Times New Roman"/>
          <w:sz w:val="32"/>
          <w:szCs w:val="32"/>
        </w:rPr>
        <w:t>15 minutes after service ends.</w:t>
      </w:r>
    </w:p>
    <w:p w14:paraId="482DDD0A" w14:textId="39E9E67E" w:rsidR="006B7A95" w:rsidRDefault="006B7A95" w:rsidP="00DD687D">
      <w:pPr>
        <w:shd w:val="clear" w:color="auto" w:fill="FFFFFF"/>
        <w:spacing w:line="375" w:lineRule="atLeast"/>
        <w:outlineLvl w:val="2"/>
        <w:rPr>
          <w:rFonts w:ascii="Helvetica" w:eastAsia="Times New Roman" w:hAnsi="Helvetica" w:cs="Helvetica"/>
          <w:b/>
          <w:bCs/>
          <w:color w:val="FF0000"/>
          <w:sz w:val="30"/>
          <w:szCs w:val="30"/>
        </w:rPr>
      </w:pPr>
    </w:p>
    <w:p w14:paraId="5D3C39CD" w14:textId="77777777" w:rsidR="006B7A95" w:rsidRDefault="006B7A95" w:rsidP="00DD687D">
      <w:pPr>
        <w:shd w:val="clear" w:color="auto" w:fill="FFFFFF"/>
        <w:spacing w:line="375" w:lineRule="atLeast"/>
        <w:outlineLvl w:val="2"/>
        <w:rPr>
          <w:rFonts w:ascii="Helvetica" w:eastAsia="Times New Roman" w:hAnsi="Helvetica" w:cs="Helvetica"/>
          <w:b/>
          <w:bCs/>
          <w:color w:val="FF0000"/>
          <w:sz w:val="30"/>
          <w:szCs w:val="30"/>
        </w:rPr>
      </w:pPr>
    </w:p>
    <w:p w14:paraId="36CFA517" w14:textId="09CB1D79" w:rsidR="006B7A95" w:rsidRDefault="006B7A95" w:rsidP="006B7A95">
      <w:pPr>
        <w:shd w:val="clear" w:color="auto" w:fill="FFFFFF"/>
        <w:spacing w:line="375" w:lineRule="atLeast"/>
        <w:outlineLvl w:val="2"/>
        <w:rPr>
          <w:rFonts w:ascii="Helvetica" w:eastAsia="Times New Roman" w:hAnsi="Helvetica" w:cs="Helvetica"/>
          <w:b/>
          <w:bCs/>
          <w:color w:val="089BA2" w:themeColor="accent3" w:themeShade="BF"/>
          <w:sz w:val="30"/>
          <w:szCs w:val="30"/>
        </w:rPr>
      </w:pPr>
      <w:r>
        <w:rPr>
          <w:rFonts w:ascii="Helvetica" w:eastAsia="Times New Roman" w:hAnsi="Helvetica" w:cs="Helvetica"/>
          <w:b/>
          <w:bCs/>
          <w:color w:val="089BA2" w:themeColor="accent3" w:themeShade="BF"/>
          <w:sz w:val="30"/>
          <w:szCs w:val="30"/>
        </w:rPr>
        <w:t xml:space="preserve">Easter </w:t>
      </w:r>
      <w:r>
        <w:rPr>
          <w:rFonts w:ascii="Helvetica" w:eastAsia="Times New Roman" w:hAnsi="Helvetica" w:cs="Helvetica"/>
          <w:b/>
          <w:bCs/>
          <w:color w:val="089BA2" w:themeColor="accent3" w:themeShade="BF"/>
          <w:sz w:val="30"/>
          <w:szCs w:val="30"/>
        </w:rPr>
        <w:t>Egg hunt for Family and Friends of Martini Church and Kids Club Saturday, April 16</w:t>
      </w:r>
      <w:r w:rsidRPr="006B7A95">
        <w:rPr>
          <w:rFonts w:ascii="Helvetica" w:eastAsia="Times New Roman" w:hAnsi="Helvetica" w:cs="Helvetica"/>
          <w:b/>
          <w:bCs/>
          <w:color w:val="089BA2" w:themeColor="accent3" w:themeShade="BF"/>
          <w:sz w:val="30"/>
          <w:szCs w:val="30"/>
          <w:vertAlign w:val="superscript"/>
        </w:rPr>
        <w:t>th</w:t>
      </w:r>
      <w:r>
        <w:rPr>
          <w:rFonts w:ascii="Helvetica" w:eastAsia="Times New Roman" w:hAnsi="Helvetica" w:cs="Helvetica"/>
          <w:b/>
          <w:bCs/>
          <w:color w:val="089BA2" w:themeColor="accent3" w:themeShade="BF"/>
          <w:sz w:val="30"/>
          <w:szCs w:val="30"/>
        </w:rPr>
        <w:t xml:space="preserve"> from 1:00pm-3:00pm</w:t>
      </w:r>
    </w:p>
    <w:p w14:paraId="3E1A6595" w14:textId="46F59C68" w:rsidR="006B7A95" w:rsidRPr="006B7A95" w:rsidRDefault="006B7A95" w:rsidP="006B7A95">
      <w:pPr>
        <w:shd w:val="clear" w:color="auto" w:fill="FFFFFF"/>
        <w:spacing w:line="375" w:lineRule="atLeast"/>
        <w:outlineLvl w:val="2"/>
        <w:rPr>
          <w:rFonts w:ascii="Times New Roman" w:eastAsia="Times New Roman" w:hAnsi="Times New Roman" w:cs="Times New Roman"/>
          <w:sz w:val="32"/>
          <w:szCs w:val="32"/>
        </w:rPr>
      </w:pPr>
      <w:r w:rsidRPr="006B7A95">
        <w:rPr>
          <w:rFonts w:ascii="Times New Roman" w:eastAsia="Times New Roman" w:hAnsi="Times New Roman" w:cs="Times New Roman"/>
          <w:sz w:val="32"/>
          <w:szCs w:val="32"/>
        </w:rPr>
        <w:t>will have 2</w:t>
      </w:r>
      <w:r>
        <w:rPr>
          <w:rFonts w:ascii="Times New Roman" w:eastAsia="Times New Roman" w:hAnsi="Times New Roman" w:cs="Times New Roman"/>
          <w:sz w:val="32"/>
          <w:szCs w:val="32"/>
        </w:rPr>
        <w:t xml:space="preserve"> egg hunts</w:t>
      </w:r>
      <w:r w:rsidRPr="006B7A95">
        <w:rPr>
          <w:rFonts w:ascii="Times New Roman" w:eastAsia="Times New Roman" w:hAnsi="Times New Roman" w:cs="Times New Roman"/>
          <w:sz w:val="32"/>
          <w:szCs w:val="32"/>
        </w:rPr>
        <w:t xml:space="preserve"> this year. One on the Saturday before Easter for the community and Martini Kids Club families. Saturday, April 16</w:t>
      </w:r>
      <w:r w:rsidRPr="006B7A95">
        <w:rPr>
          <w:rFonts w:ascii="Times New Roman" w:eastAsia="Times New Roman" w:hAnsi="Times New Roman" w:cs="Times New Roman"/>
          <w:sz w:val="32"/>
          <w:szCs w:val="32"/>
          <w:vertAlign w:val="superscript"/>
        </w:rPr>
        <w:t>th</w:t>
      </w:r>
      <w:r w:rsidRPr="006B7A95">
        <w:rPr>
          <w:rFonts w:ascii="Times New Roman" w:eastAsia="Times New Roman" w:hAnsi="Times New Roman" w:cs="Times New Roman"/>
          <w:sz w:val="32"/>
          <w:szCs w:val="32"/>
        </w:rPr>
        <w:t xml:space="preserve"> from 1:00pm-3:00pm with a large egg hunt, crafts, cookie decorating and more. “Drop it like it’s TOT” food truck will be serving lunch.  There WILL </w:t>
      </w:r>
      <w:r>
        <w:rPr>
          <w:rFonts w:ascii="Times New Roman" w:eastAsia="Times New Roman" w:hAnsi="Times New Roman" w:cs="Times New Roman"/>
          <w:sz w:val="32"/>
          <w:szCs w:val="32"/>
        </w:rPr>
        <w:t>still have</w:t>
      </w:r>
      <w:r w:rsidRPr="006B7A95">
        <w:rPr>
          <w:rFonts w:ascii="Times New Roman" w:eastAsia="Times New Roman" w:hAnsi="Times New Roman" w:cs="Times New Roman"/>
          <w:sz w:val="32"/>
          <w:szCs w:val="32"/>
        </w:rPr>
        <w:t xml:space="preserve"> an egg hunt after the breakfast on Easter Sunday before 2</w:t>
      </w:r>
      <w:r w:rsidRPr="006B7A95">
        <w:rPr>
          <w:rFonts w:ascii="Times New Roman" w:eastAsia="Times New Roman" w:hAnsi="Times New Roman" w:cs="Times New Roman"/>
          <w:sz w:val="32"/>
          <w:szCs w:val="32"/>
          <w:vertAlign w:val="superscript"/>
        </w:rPr>
        <w:t>nd</w:t>
      </w:r>
      <w:r w:rsidRPr="006B7A95">
        <w:rPr>
          <w:rFonts w:ascii="Times New Roman" w:eastAsia="Times New Roman" w:hAnsi="Times New Roman" w:cs="Times New Roman"/>
          <w:sz w:val="32"/>
          <w:szCs w:val="32"/>
        </w:rPr>
        <w:t xml:space="preserve"> service. </w:t>
      </w:r>
    </w:p>
    <w:p w14:paraId="181A2C6D" w14:textId="77777777" w:rsidR="006B7A95" w:rsidRDefault="006B7A95" w:rsidP="006B7A95">
      <w:pPr>
        <w:shd w:val="clear" w:color="auto" w:fill="FFFFFF"/>
        <w:spacing w:line="375" w:lineRule="atLeast"/>
        <w:outlineLvl w:val="2"/>
        <w:rPr>
          <w:rFonts w:ascii="Times New Roman" w:eastAsia="Times New Roman" w:hAnsi="Times New Roman" w:cs="Times New Roman"/>
          <w:sz w:val="32"/>
          <w:szCs w:val="32"/>
        </w:rPr>
      </w:pPr>
    </w:p>
    <w:p w14:paraId="57539790" w14:textId="77777777" w:rsidR="006B7A95" w:rsidRDefault="006B7A95" w:rsidP="006B7A95">
      <w:pPr>
        <w:shd w:val="clear" w:color="auto" w:fill="FFFFFF"/>
        <w:spacing w:line="375" w:lineRule="atLeast"/>
        <w:outlineLvl w:val="2"/>
        <w:rPr>
          <w:rFonts w:ascii="Times New Roman" w:eastAsia="Times New Roman" w:hAnsi="Times New Roman" w:cs="Times New Roman"/>
          <w:sz w:val="32"/>
          <w:szCs w:val="32"/>
        </w:rPr>
      </w:pPr>
    </w:p>
    <w:p w14:paraId="4883E27B" w14:textId="3F270766" w:rsidR="006B7A95" w:rsidRDefault="006B7A95" w:rsidP="006B7A95">
      <w:pPr>
        <w:shd w:val="clear" w:color="auto" w:fill="FFFFFF"/>
        <w:spacing w:line="375" w:lineRule="atLeast"/>
        <w:outlineLvl w:val="2"/>
        <w:rPr>
          <w:rFonts w:ascii="Helvetica" w:eastAsia="Times New Roman" w:hAnsi="Helvetica" w:cs="Helvetica"/>
          <w:b/>
          <w:bCs/>
          <w:color w:val="089BA2" w:themeColor="accent3" w:themeShade="BF"/>
          <w:sz w:val="30"/>
          <w:szCs w:val="30"/>
        </w:rPr>
      </w:pPr>
      <w:r>
        <w:rPr>
          <w:rFonts w:ascii="Helvetica" w:eastAsia="Times New Roman" w:hAnsi="Helvetica" w:cs="Helvetica"/>
          <w:b/>
          <w:bCs/>
          <w:color w:val="089BA2" w:themeColor="accent3" w:themeShade="BF"/>
          <w:sz w:val="30"/>
          <w:szCs w:val="30"/>
        </w:rPr>
        <w:t>Easter Breakfast April 17</w:t>
      </w:r>
      <w:r w:rsidRPr="00D24D33">
        <w:rPr>
          <w:rFonts w:ascii="Helvetica" w:eastAsia="Times New Roman" w:hAnsi="Helvetica" w:cs="Helvetica"/>
          <w:b/>
          <w:bCs/>
          <w:color w:val="089BA2" w:themeColor="accent3" w:themeShade="BF"/>
          <w:sz w:val="30"/>
          <w:szCs w:val="30"/>
          <w:vertAlign w:val="superscript"/>
        </w:rPr>
        <w:t>th</w:t>
      </w:r>
      <w:r>
        <w:rPr>
          <w:rFonts w:ascii="Helvetica" w:eastAsia="Times New Roman" w:hAnsi="Helvetica" w:cs="Helvetica"/>
          <w:b/>
          <w:bCs/>
          <w:color w:val="089BA2" w:themeColor="accent3" w:themeShade="BF"/>
          <w:sz w:val="30"/>
          <w:szCs w:val="30"/>
        </w:rPr>
        <w:t>, 2022 following 7:0oam Service</w:t>
      </w:r>
    </w:p>
    <w:p w14:paraId="06945258" w14:textId="77777777" w:rsidR="006B7A95" w:rsidRPr="00D24D33" w:rsidRDefault="006B7A95" w:rsidP="006B7A95">
      <w:pPr>
        <w:shd w:val="clear" w:color="auto" w:fill="FFFFFF"/>
        <w:spacing w:line="375" w:lineRule="atLeast"/>
        <w:outlineLvl w:val="2"/>
        <w:rPr>
          <w:rFonts w:ascii="Times New Roman" w:eastAsia="Times New Roman" w:hAnsi="Times New Roman" w:cs="Times New Roman"/>
          <w:sz w:val="32"/>
          <w:szCs w:val="32"/>
        </w:rPr>
      </w:pPr>
      <w:r w:rsidRPr="00D24D33">
        <w:rPr>
          <w:rFonts w:ascii="Times New Roman" w:eastAsia="Times New Roman" w:hAnsi="Times New Roman" w:cs="Times New Roman"/>
          <w:sz w:val="32"/>
          <w:szCs w:val="32"/>
        </w:rPr>
        <w:t>Everyone is welcome to enjoy an Easter breakfast of pancakes, sausage, fruit, and coffee cake April 17 at 8:00am after the first church service. If you would like to donate a coffee cake, please let Lizzie Thomas know. We hope to see everyone there!</w:t>
      </w:r>
    </w:p>
    <w:p w14:paraId="62AFA78C" w14:textId="0CCF707C" w:rsidR="00DD687D" w:rsidRDefault="00DD687D" w:rsidP="00DD687D">
      <w:pPr>
        <w:rPr>
          <w:rFonts w:ascii="Helvetica" w:eastAsia="Times New Roman" w:hAnsi="Helvetica" w:cs="Helvetica"/>
          <w:b/>
          <w:bCs/>
          <w:color w:val="FFA500"/>
          <w:sz w:val="30"/>
          <w:szCs w:val="30"/>
        </w:rPr>
      </w:pPr>
    </w:p>
    <w:p w14:paraId="336F3C1A" w14:textId="4D618FC8" w:rsidR="006B7A95" w:rsidRDefault="006B7A95" w:rsidP="00DD687D">
      <w:pPr>
        <w:rPr>
          <w:rFonts w:ascii="Times New Roman" w:eastAsia="Times New Roman" w:hAnsi="Times New Roman" w:cs="Times New Roman"/>
          <w:sz w:val="32"/>
          <w:szCs w:val="32"/>
        </w:rPr>
      </w:pPr>
    </w:p>
    <w:p w14:paraId="32D5B96F" w14:textId="77777777" w:rsidR="006B7A95" w:rsidRPr="007115FB" w:rsidRDefault="006B7A95" w:rsidP="00DD687D">
      <w:pPr>
        <w:rPr>
          <w:rFonts w:ascii="Times New Roman" w:eastAsia="Times New Roman" w:hAnsi="Times New Roman" w:cs="Times New Roman"/>
          <w:sz w:val="32"/>
          <w:szCs w:val="32"/>
        </w:rPr>
      </w:pPr>
    </w:p>
    <w:p w14:paraId="07BBA371" w14:textId="77777777" w:rsidR="00DD687D" w:rsidRPr="00594DE6" w:rsidRDefault="00DD687D" w:rsidP="00DD687D">
      <w:pPr>
        <w:rPr>
          <w:rFonts w:ascii="Times New Roman" w:eastAsia="Times New Roman" w:hAnsi="Times New Roman" w:cs="Times New Roman"/>
          <w:b/>
          <w:bCs/>
          <w:color w:val="089BA2" w:themeColor="accent3" w:themeShade="BF"/>
          <w:sz w:val="32"/>
          <w:szCs w:val="32"/>
        </w:rPr>
      </w:pPr>
      <w:r w:rsidRPr="00594DE6">
        <w:rPr>
          <w:rFonts w:ascii="Times New Roman" w:eastAsia="Times New Roman" w:hAnsi="Times New Roman" w:cs="Times New Roman"/>
          <w:b/>
          <w:bCs/>
          <w:color w:val="089BA2" w:themeColor="accent3" w:themeShade="BF"/>
          <w:sz w:val="32"/>
          <w:szCs w:val="32"/>
        </w:rPr>
        <w:t xml:space="preserve">Central Lutheran Principal Call Committee </w:t>
      </w:r>
    </w:p>
    <w:p w14:paraId="4479EA03" w14:textId="549A9350" w:rsidR="00DD687D" w:rsidRPr="00745A0A" w:rsidRDefault="00D24D33" w:rsidP="00DD687D">
      <w:pPr>
        <w:rPr>
          <w:rFonts w:ascii="Times New Roman" w:eastAsia="Times New Roman" w:hAnsi="Times New Roman" w:cs="Times New Roman"/>
          <w:sz w:val="32"/>
          <w:szCs w:val="32"/>
        </w:rPr>
      </w:pPr>
      <w:r w:rsidRPr="00D24D33">
        <w:rPr>
          <w:rFonts w:ascii="Times New Roman" w:eastAsia="Times New Roman" w:hAnsi="Times New Roman" w:cs="Times New Roman"/>
          <w:sz w:val="32"/>
          <w:szCs w:val="32"/>
        </w:rPr>
        <w:t xml:space="preserve">The Committee presented their recommendation for the position of principal and the Association voted to extend the call to Dave Van </w:t>
      </w:r>
      <w:proofErr w:type="spellStart"/>
      <w:r w:rsidRPr="00D24D33">
        <w:rPr>
          <w:rFonts w:ascii="Times New Roman" w:eastAsia="Times New Roman" w:hAnsi="Times New Roman" w:cs="Times New Roman"/>
          <w:sz w:val="32"/>
          <w:szCs w:val="32"/>
        </w:rPr>
        <w:t>Spankeren</w:t>
      </w:r>
      <w:proofErr w:type="spellEnd"/>
      <w:r w:rsidRPr="00D24D33">
        <w:rPr>
          <w:rFonts w:ascii="Times New Roman" w:eastAsia="Times New Roman" w:hAnsi="Times New Roman" w:cs="Times New Roman"/>
          <w:sz w:val="32"/>
          <w:szCs w:val="32"/>
        </w:rPr>
        <w:t xml:space="preserve">. Mr. Van </w:t>
      </w:r>
      <w:proofErr w:type="spellStart"/>
      <w:r w:rsidRPr="00D24D33">
        <w:rPr>
          <w:rFonts w:ascii="Times New Roman" w:eastAsia="Times New Roman" w:hAnsi="Times New Roman" w:cs="Times New Roman"/>
          <w:sz w:val="32"/>
          <w:szCs w:val="32"/>
        </w:rPr>
        <w:t>Spankreen</w:t>
      </w:r>
      <w:proofErr w:type="spellEnd"/>
      <w:r w:rsidRPr="00D24D33">
        <w:rPr>
          <w:rFonts w:ascii="Times New Roman" w:eastAsia="Times New Roman" w:hAnsi="Times New Roman" w:cs="Times New Roman"/>
          <w:sz w:val="32"/>
          <w:szCs w:val="32"/>
        </w:rPr>
        <w:t xml:space="preserve"> has accepted the call.</w:t>
      </w:r>
    </w:p>
    <w:p w14:paraId="14134544" w14:textId="125E38E3" w:rsidR="00DD687D" w:rsidRDefault="00DD687D" w:rsidP="00DD687D">
      <w:pPr>
        <w:shd w:val="clear" w:color="auto" w:fill="FFFFFF"/>
        <w:spacing w:line="375" w:lineRule="atLeast"/>
        <w:outlineLvl w:val="2"/>
        <w:rPr>
          <w:rFonts w:ascii="Arial" w:eastAsia="Times New Roman" w:hAnsi="Arial" w:cs="Arial"/>
          <w:color w:val="202020"/>
          <w:shd w:val="clear" w:color="auto" w:fill="FFFFFF"/>
        </w:rPr>
      </w:pPr>
    </w:p>
    <w:p w14:paraId="43B91004" w14:textId="77777777" w:rsidR="006B7A95" w:rsidRPr="00594DE6" w:rsidRDefault="006B7A95" w:rsidP="00DD687D">
      <w:pPr>
        <w:shd w:val="clear" w:color="auto" w:fill="FFFFFF"/>
        <w:spacing w:line="375" w:lineRule="atLeast"/>
        <w:outlineLvl w:val="2"/>
        <w:rPr>
          <w:rFonts w:ascii="Arial" w:eastAsia="Times New Roman" w:hAnsi="Arial" w:cs="Arial"/>
          <w:color w:val="202020"/>
          <w:shd w:val="clear" w:color="auto" w:fill="FFFFFF"/>
        </w:rPr>
      </w:pPr>
    </w:p>
    <w:p w14:paraId="425502D1" w14:textId="77777777" w:rsidR="00DD687D" w:rsidRPr="00691F24" w:rsidRDefault="00DD687D" w:rsidP="00DD687D">
      <w:pPr>
        <w:rPr>
          <w:rFonts w:ascii="Times New Roman" w:eastAsia="Times New Roman" w:hAnsi="Times New Roman" w:cs="Times New Roman"/>
          <w:sz w:val="32"/>
          <w:szCs w:val="32"/>
        </w:rPr>
      </w:pPr>
      <w:r w:rsidRPr="00745A0A">
        <w:rPr>
          <w:rFonts w:ascii="Times New Roman" w:eastAsia="Times New Roman" w:hAnsi="Times New Roman" w:cs="Times New Roman"/>
          <w:b/>
          <w:bCs/>
          <w:color w:val="089BA2" w:themeColor="accent3" w:themeShade="BF"/>
          <w:sz w:val="32"/>
          <w:szCs w:val="32"/>
        </w:rPr>
        <w:lastRenderedPageBreak/>
        <w:t>A Concert of Brass &amp; Organ Music</w:t>
      </w:r>
      <w:r>
        <w:rPr>
          <w:rFonts w:ascii="Times New Roman" w:eastAsia="Times New Roman" w:hAnsi="Times New Roman" w:cs="Times New Roman"/>
          <w:b/>
          <w:bCs/>
          <w:color w:val="089BA2" w:themeColor="accent3" w:themeShade="BF"/>
          <w:sz w:val="32"/>
          <w:szCs w:val="32"/>
        </w:rPr>
        <w:t xml:space="preserve"> </w:t>
      </w:r>
      <w:r w:rsidRPr="00745A0A">
        <w:rPr>
          <w:rFonts w:ascii="Times New Roman" w:eastAsia="Times New Roman" w:hAnsi="Times New Roman" w:cs="Times New Roman"/>
          <w:b/>
          <w:bCs/>
          <w:color w:val="089BA2" w:themeColor="accent3" w:themeShade="BF"/>
          <w:sz w:val="32"/>
          <w:szCs w:val="32"/>
        </w:rPr>
        <w:t>Sunday, March 27, at 3 p.m.</w:t>
      </w:r>
    </w:p>
    <w:p w14:paraId="751520D1" w14:textId="77777777" w:rsidR="006B7A95" w:rsidRDefault="006B7A95" w:rsidP="00D24D33">
      <w:pPr>
        <w:rPr>
          <w:color w:val="000000"/>
          <w:sz w:val="28"/>
          <w:szCs w:val="28"/>
        </w:rPr>
      </w:pPr>
      <w:r w:rsidRPr="006B7A95">
        <w:rPr>
          <w:color w:val="000000"/>
          <w:sz w:val="28"/>
          <w:szCs w:val="28"/>
        </w:rPr>
        <w:t xml:space="preserve">Any graduate of Central Lutheran School who </w:t>
      </w:r>
      <w:r w:rsidRPr="006B7A95">
        <w:rPr>
          <w:color w:val="000000"/>
          <w:sz w:val="28"/>
          <w:szCs w:val="28"/>
        </w:rPr>
        <w:t>is planning</w:t>
      </w:r>
      <w:r w:rsidRPr="006B7A95">
        <w:rPr>
          <w:color w:val="000000"/>
          <w:sz w:val="28"/>
          <w:szCs w:val="28"/>
        </w:rPr>
        <w:t xml:space="preserve"> on attending a Concordia University for the purpose of studying in the areas of Lutheran ministry may apply for our scholarship from CLS.  Students studying to be pastors, teachers, DCE’s, Deaconess, and other ministry related positions may apply.  Applications can be picked up in the school office and must be returned by Monday, May 2, 2022.  You must be a graduate of CLS.</w:t>
      </w:r>
      <w:r w:rsidRPr="006B7A95">
        <w:rPr>
          <w:color w:val="000000"/>
          <w:sz w:val="28"/>
          <w:szCs w:val="28"/>
        </w:rPr>
        <w:t xml:space="preserve"> </w:t>
      </w:r>
    </w:p>
    <w:p w14:paraId="75232702" w14:textId="77777777" w:rsidR="006B7A95" w:rsidRDefault="006B7A95" w:rsidP="00D24D33">
      <w:pPr>
        <w:rPr>
          <w:color w:val="000000"/>
          <w:sz w:val="28"/>
          <w:szCs w:val="28"/>
        </w:rPr>
      </w:pPr>
    </w:p>
    <w:p w14:paraId="64F7C0AB" w14:textId="4698F606" w:rsidR="00D24D33" w:rsidRPr="006B7A95" w:rsidRDefault="00D24D33" w:rsidP="00D24D33">
      <w:pPr>
        <w:rPr>
          <w:rFonts w:eastAsia="Times New Roman"/>
          <w:sz w:val="28"/>
          <w:szCs w:val="28"/>
        </w:rPr>
      </w:pPr>
      <w:r w:rsidRPr="006B7A95">
        <w:rPr>
          <w:rFonts w:eastAsia="Times New Roman"/>
          <w:sz w:val="28"/>
          <w:szCs w:val="28"/>
        </w:rPr>
        <w:t xml:space="preserve">Have you considered giving a gift to the Concordia University Scholarship at CLS?  Donations are accepted at any time.  They can be given in memory of loved ones or in thankfulness for present teachers and pastors.  Your gift will be used to encourage our brightest students to enter professions in Lutheran ministry.  The scholarship helps to reduce the costs of attending a Concordia University.  Presently, we will have a scholarship for Bethany </w:t>
      </w:r>
      <w:proofErr w:type="spellStart"/>
      <w:r w:rsidRPr="006B7A95">
        <w:rPr>
          <w:rFonts w:eastAsia="Times New Roman"/>
          <w:sz w:val="28"/>
          <w:szCs w:val="28"/>
        </w:rPr>
        <w:t>Zeckzer</w:t>
      </w:r>
      <w:proofErr w:type="spellEnd"/>
      <w:r w:rsidRPr="006B7A95">
        <w:rPr>
          <w:rFonts w:eastAsia="Times New Roman"/>
          <w:sz w:val="28"/>
          <w:szCs w:val="28"/>
        </w:rPr>
        <w:t xml:space="preserve">, Kathryn </w:t>
      </w:r>
      <w:proofErr w:type="spellStart"/>
      <w:r w:rsidRPr="006B7A95">
        <w:rPr>
          <w:rFonts w:eastAsia="Times New Roman"/>
          <w:sz w:val="28"/>
          <w:szCs w:val="28"/>
        </w:rPr>
        <w:t>Castens</w:t>
      </w:r>
      <w:proofErr w:type="spellEnd"/>
      <w:r w:rsidRPr="006B7A95">
        <w:rPr>
          <w:rFonts w:eastAsia="Times New Roman"/>
          <w:sz w:val="28"/>
          <w:szCs w:val="28"/>
        </w:rPr>
        <w:t xml:space="preserve">, Alexa Hoover, Callie Hoover, Paige Rebber, Blaire Rebber, and Caleb </w:t>
      </w:r>
      <w:proofErr w:type="spellStart"/>
      <w:r w:rsidRPr="006B7A95">
        <w:rPr>
          <w:rFonts w:eastAsia="Times New Roman"/>
          <w:sz w:val="28"/>
          <w:szCs w:val="28"/>
        </w:rPr>
        <w:t>Zeckzer</w:t>
      </w:r>
      <w:proofErr w:type="spellEnd"/>
      <w:r w:rsidRPr="006B7A95">
        <w:rPr>
          <w:rFonts w:eastAsia="Times New Roman"/>
          <w:sz w:val="28"/>
          <w:szCs w:val="28"/>
        </w:rPr>
        <w:t xml:space="preserve">.   Abby </w:t>
      </w:r>
      <w:proofErr w:type="spellStart"/>
      <w:r w:rsidRPr="006B7A95">
        <w:rPr>
          <w:rFonts w:eastAsia="Times New Roman"/>
          <w:sz w:val="28"/>
          <w:szCs w:val="28"/>
        </w:rPr>
        <w:t>Wietfeldt</w:t>
      </w:r>
      <w:proofErr w:type="spellEnd"/>
      <w:r w:rsidRPr="006B7A95">
        <w:rPr>
          <w:rFonts w:eastAsia="Times New Roman"/>
          <w:sz w:val="28"/>
          <w:szCs w:val="28"/>
        </w:rPr>
        <w:t xml:space="preserve">, Amber </w:t>
      </w:r>
      <w:proofErr w:type="spellStart"/>
      <w:r w:rsidRPr="006B7A95">
        <w:rPr>
          <w:rFonts w:eastAsia="Times New Roman"/>
          <w:sz w:val="28"/>
          <w:szCs w:val="28"/>
        </w:rPr>
        <w:t>Birkmire</w:t>
      </w:r>
      <w:proofErr w:type="spellEnd"/>
      <w:r w:rsidRPr="006B7A95">
        <w:rPr>
          <w:rFonts w:eastAsia="Times New Roman"/>
          <w:sz w:val="28"/>
          <w:szCs w:val="28"/>
        </w:rPr>
        <w:t xml:space="preserve">, and Anna </w:t>
      </w:r>
      <w:proofErr w:type="spellStart"/>
      <w:proofErr w:type="gramStart"/>
      <w:r w:rsidRPr="006B7A95">
        <w:rPr>
          <w:rFonts w:eastAsia="Times New Roman"/>
          <w:sz w:val="28"/>
          <w:szCs w:val="28"/>
        </w:rPr>
        <w:t>Werling</w:t>
      </w:r>
      <w:proofErr w:type="spellEnd"/>
      <w:r w:rsidRPr="006B7A95">
        <w:rPr>
          <w:rFonts w:eastAsia="Times New Roman"/>
          <w:sz w:val="28"/>
          <w:szCs w:val="28"/>
        </w:rPr>
        <w:t>  are</w:t>
      </w:r>
      <w:proofErr w:type="gramEnd"/>
      <w:r w:rsidRPr="006B7A95">
        <w:rPr>
          <w:rFonts w:eastAsia="Times New Roman"/>
          <w:sz w:val="28"/>
          <w:szCs w:val="28"/>
        </w:rPr>
        <w:t xml:space="preserve"> currently teaching in our Lutheran schools and Bryan </w:t>
      </w:r>
      <w:proofErr w:type="spellStart"/>
      <w:r w:rsidRPr="006B7A95">
        <w:rPr>
          <w:rFonts w:eastAsia="Times New Roman"/>
          <w:sz w:val="28"/>
          <w:szCs w:val="28"/>
        </w:rPr>
        <w:t>Stecker</w:t>
      </w:r>
      <w:proofErr w:type="spellEnd"/>
      <w:r w:rsidRPr="006B7A95">
        <w:rPr>
          <w:rFonts w:eastAsia="Times New Roman"/>
          <w:sz w:val="28"/>
          <w:szCs w:val="28"/>
        </w:rPr>
        <w:t xml:space="preserve"> is a pastor.  Derek Carey will be entering the Fort Wayne Seminary for his next 4 years.  This year’s recipients will include Lizzie </w:t>
      </w:r>
      <w:proofErr w:type="spellStart"/>
      <w:r w:rsidRPr="006B7A95">
        <w:rPr>
          <w:rFonts w:eastAsia="Times New Roman"/>
          <w:sz w:val="28"/>
          <w:szCs w:val="28"/>
        </w:rPr>
        <w:t>Gatchell</w:t>
      </w:r>
      <w:proofErr w:type="spellEnd"/>
      <w:r w:rsidRPr="006B7A95">
        <w:rPr>
          <w:rFonts w:eastAsia="Times New Roman"/>
          <w:sz w:val="28"/>
          <w:szCs w:val="28"/>
        </w:rPr>
        <w:t xml:space="preserve">, Grace Harmon, and Nathan </w:t>
      </w:r>
      <w:proofErr w:type="spellStart"/>
      <w:r w:rsidRPr="006B7A95">
        <w:rPr>
          <w:rFonts w:eastAsia="Times New Roman"/>
          <w:sz w:val="28"/>
          <w:szCs w:val="28"/>
        </w:rPr>
        <w:t>Zeckzer</w:t>
      </w:r>
      <w:proofErr w:type="spellEnd"/>
      <w:r w:rsidRPr="006B7A95">
        <w:rPr>
          <w:rFonts w:eastAsia="Times New Roman"/>
          <w:sz w:val="28"/>
          <w:szCs w:val="28"/>
        </w:rPr>
        <w:t xml:space="preserve">. This list of students is amazing!! Please consider a gift in the coming months as we prepare to award next year’s scholarships. Keep these students in your prayers as they become the next generation of Lutheran educators.   If you have any questions, please call Phyllis </w:t>
      </w:r>
      <w:proofErr w:type="spellStart"/>
      <w:r w:rsidRPr="006B7A95">
        <w:rPr>
          <w:rFonts w:eastAsia="Times New Roman"/>
          <w:sz w:val="28"/>
          <w:szCs w:val="28"/>
        </w:rPr>
        <w:t>Hockemeyer</w:t>
      </w:r>
      <w:proofErr w:type="spellEnd"/>
      <w:r w:rsidRPr="006B7A95">
        <w:rPr>
          <w:rFonts w:eastAsia="Times New Roman"/>
          <w:sz w:val="28"/>
          <w:szCs w:val="28"/>
        </w:rPr>
        <w:t xml:space="preserve">, Mary Potter, Jon </w:t>
      </w:r>
      <w:r w:rsidR="006B7A95" w:rsidRPr="006B7A95">
        <w:rPr>
          <w:rFonts w:eastAsia="Times New Roman"/>
          <w:sz w:val="28"/>
          <w:szCs w:val="28"/>
        </w:rPr>
        <w:t>Bolt, or</w:t>
      </w:r>
      <w:r w:rsidRPr="006B7A95">
        <w:rPr>
          <w:rFonts w:eastAsia="Times New Roman"/>
          <w:sz w:val="28"/>
          <w:szCs w:val="28"/>
        </w:rPr>
        <w:t xml:space="preserve"> Rebecca </w:t>
      </w:r>
      <w:proofErr w:type="spellStart"/>
      <w:r w:rsidRPr="006B7A95">
        <w:rPr>
          <w:rFonts w:eastAsia="Times New Roman"/>
          <w:sz w:val="28"/>
          <w:szCs w:val="28"/>
        </w:rPr>
        <w:t>VanSpankeren</w:t>
      </w:r>
      <w:proofErr w:type="spellEnd"/>
      <w:r w:rsidRPr="006B7A95">
        <w:rPr>
          <w:rFonts w:eastAsia="Times New Roman"/>
          <w:sz w:val="28"/>
          <w:szCs w:val="28"/>
        </w:rPr>
        <w:t>.  </w:t>
      </w:r>
    </w:p>
    <w:p w14:paraId="5259DFD8" w14:textId="0FA74C65" w:rsidR="00DD687D" w:rsidRPr="00745A0A" w:rsidRDefault="00DD687D" w:rsidP="00DD687D">
      <w:pPr>
        <w:rPr>
          <w:rFonts w:ascii="Times New Roman" w:eastAsia="Times New Roman" w:hAnsi="Times New Roman" w:cs="Times New Roman"/>
          <w:sz w:val="32"/>
          <w:szCs w:val="32"/>
        </w:rPr>
      </w:pPr>
    </w:p>
    <w:p w14:paraId="168CFA68" w14:textId="77777777" w:rsidR="00DD687D" w:rsidRDefault="00DD687D" w:rsidP="00DD687D">
      <w:pPr>
        <w:rPr>
          <w:rFonts w:ascii="Helvetica" w:eastAsia="Times New Roman" w:hAnsi="Helvetica" w:cs="Helvetica"/>
          <w:color w:val="FF0000"/>
          <w:sz w:val="36"/>
          <w:szCs w:val="36"/>
        </w:rPr>
      </w:pPr>
    </w:p>
    <w:p w14:paraId="396F1869" w14:textId="77777777" w:rsidR="00DD687D" w:rsidRDefault="00DD687D" w:rsidP="00DD687D">
      <w:pPr>
        <w:rPr>
          <w:rFonts w:ascii="Helvetica" w:eastAsia="Times New Roman" w:hAnsi="Helvetica" w:cs="Helvetica"/>
          <w:color w:val="FF0000"/>
          <w:sz w:val="36"/>
          <w:szCs w:val="36"/>
        </w:rPr>
      </w:pPr>
    </w:p>
    <w:p w14:paraId="7608498F" w14:textId="77777777" w:rsidR="00DD687D" w:rsidRPr="00594DE6" w:rsidRDefault="00DD687D" w:rsidP="00DD687D">
      <w:pPr>
        <w:shd w:val="clear" w:color="auto" w:fill="FFFFFF"/>
        <w:spacing w:line="375" w:lineRule="atLeast"/>
        <w:outlineLvl w:val="2"/>
        <w:rPr>
          <w:rFonts w:ascii="Helvetica" w:eastAsia="Times New Roman" w:hAnsi="Helvetica" w:cs="Helvetica"/>
          <w:b/>
          <w:bCs/>
          <w:color w:val="089BA2" w:themeColor="accent3" w:themeShade="BF"/>
          <w:sz w:val="30"/>
          <w:szCs w:val="30"/>
        </w:rPr>
      </w:pPr>
      <w:r w:rsidRPr="00594DE6">
        <w:rPr>
          <w:rFonts w:ascii="Helvetica" w:eastAsia="Times New Roman" w:hAnsi="Helvetica" w:cs="Helvetica"/>
          <w:b/>
          <w:bCs/>
          <w:color w:val="089BA2" w:themeColor="accent3" w:themeShade="BF"/>
          <w:sz w:val="30"/>
          <w:szCs w:val="30"/>
        </w:rPr>
        <w:t>Gala 2022</w:t>
      </w:r>
    </w:p>
    <w:p w14:paraId="36FAF5DA" w14:textId="77777777" w:rsidR="00DD687D" w:rsidRDefault="00DD687D" w:rsidP="00DD687D">
      <w:pPr>
        <w:rPr>
          <w:rFonts w:ascii="Times New Roman" w:eastAsia="Times New Roman" w:hAnsi="Times New Roman" w:cs="Times New Roman"/>
          <w:sz w:val="32"/>
          <w:szCs w:val="32"/>
        </w:rPr>
      </w:pPr>
      <w:r w:rsidRPr="00FF2A22">
        <w:rPr>
          <w:rFonts w:ascii="Times New Roman" w:eastAsia="Times New Roman" w:hAnsi="Times New Roman" w:cs="Times New Roman"/>
          <w:sz w:val="32"/>
          <w:szCs w:val="32"/>
        </w:rPr>
        <w:t xml:space="preserve">GALA - Amanda Jones has volunteered to coordinate the Gala once again this year.  Tiffany Herman has also volunteered to help plan and organize the event.  If you know of anyone who would be a good addition to this team, please share their name with Amanda.  This year’s Gala will be held on April 23rd with a theme of </w:t>
      </w:r>
    </w:p>
    <w:p w14:paraId="54B66C42" w14:textId="77777777" w:rsidR="00DD687D" w:rsidRPr="00B9794C" w:rsidRDefault="00DD687D" w:rsidP="00DD687D">
      <w:pPr>
        <w:rPr>
          <w:rFonts w:ascii="Times New Roman" w:eastAsia="Times New Roman" w:hAnsi="Times New Roman" w:cs="Times New Roman"/>
          <w:sz w:val="32"/>
          <w:szCs w:val="32"/>
        </w:rPr>
      </w:pPr>
      <w:r w:rsidRPr="00FF2A22">
        <w:rPr>
          <w:rFonts w:ascii="Times New Roman" w:eastAsia="Times New Roman" w:hAnsi="Times New Roman" w:cs="Times New Roman"/>
          <w:i/>
          <w:iCs/>
          <w:sz w:val="32"/>
          <w:szCs w:val="32"/>
        </w:rPr>
        <w:t xml:space="preserve">Je </w:t>
      </w:r>
      <w:proofErr w:type="spellStart"/>
      <w:r w:rsidRPr="00FF2A22">
        <w:rPr>
          <w:rFonts w:ascii="Times New Roman" w:eastAsia="Times New Roman" w:hAnsi="Times New Roman" w:cs="Times New Roman"/>
          <w:i/>
          <w:iCs/>
          <w:sz w:val="32"/>
          <w:szCs w:val="32"/>
        </w:rPr>
        <w:t>T'aime</w:t>
      </w:r>
      <w:proofErr w:type="spellEnd"/>
      <w:r w:rsidRPr="00FF2A22">
        <w:rPr>
          <w:rFonts w:ascii="Times New Roman" w:eastAsia="Times New Roman" w:hAnsi="Times New Roman" w:cs="Times New Roman"/>
          <w:i/>
          <w:iCs/>
          <w:sz w:val="32"/>
          <w:szCs w:val="32"/>
        </w:rPr>
        <w:t xml:space="preserve">, Central. </w:t>
      </w:r>
      <w:r w:rsidRPr="00FF2A22">
        <w:rPr>
          <w:rFonts w:ascii="Times New Roman" w:eastAsia="Times New Roman" w:hAnsi="Times New Roman" w:cs="Times New Roman"/>
          <w:sz w:val="32"/>
          <w:szCs w:val="32"/>
        </w:rPr>
        <w:t>Let’s spread the love!</w:t>
      </w:r>
      <w:r w:rsidRPr="00B9794C">
        <w:rPr>
          <w:rFonts w:ascii="Arial" w:eastAsia="Times New Roman" w:hAnsi="Arial" w:cs="Arial"/>
          <w:color w:val="FF0000"/>
          <w:sz w:val="32"/>
          <w:szCs w:val="32"/>
        </w:rPr>
        <w:t xml:space="preserve"> </w:t>
      </w:r>
    </w:p>
    <w:p w14:paraId="7564056D" w14:textId="77777777" w:rsidR="00DD687D" w:rsidRDefault="00DD687D" w:rsidP="00DD687D">
      <w:pPr>
        <w:rPr>
          <w:rFonts w:ascii="Helvetica" w:eastAsia="Times New Roman" w:hAnsi="Helvetica" w:cs="Helvetica"/>
          <w:color w:val="FF0000"/>
          <w:sz w:val="36"/>
          <w:szCs w:val="36"/>
        </w:rPr>
      </w:pPr>
    </w:p>
    <w:p w14:paraId="1931248E" w14:textId="77777777" w:rsidR="00DD687D" w:rsidRPr="00A66DEC" w:rsidRDefault="00DD687D" w:rsidP="00DD687D">
      <w:pPr>
        <w:rPr>
          <w:rFonts w:ascii="Georgia" w:eastAsia="Times New Roman" w:hAnsi="Georgia" w:cs="Times New Roman"/>
          <w:b/>
          <w:bCs/>
          <w:i/>
          <w:iCs/>
          <w:color w:val="0B5294" w:themeColor="accent1" w:themeShade="BF"/>
          <w:kern w:val="28"/>
        </w:rPr>
      </w:pPr>
      <w:r w:rsidRPr="00F713C6">
        <w:rPr>
          <w:rFonts w:ascii="Georgia" w:eastAsia="Times New Roman" w:hAnsi="Georgia" w:cs="Times New Roman"/>
          <w:b/>
          <w:bCs/>
          <w:i/>
          <w:iCs/>
          <w:noProof/>
          <w:color w:val="7D9532" w:themeColor="accent6" w:themeShade="BF"/>
          <w:kern w:val="28"/>
        </w:rPr>
        <w:drawing>
          <wp:anchor distT="0" distB="0" distL="114300" distR="114300" simplePos="0" relativeHeight="251662336" behindDoc="0" locked="0" layoutInCell="1" allowOverlap="1" wp14:anchorId="103545FA" wp14:editId="66CA463C">
            <wp:simplePos x="0" y="0"/>
            <wp:positionH relativeFrom="margin">
              <wp:posOffset>5114925</wp:posOffset>
            </wp:positionH>
            <wp:positionV relativeFrom="paragraph">
              <wp:posOffset>374650</wp:posOffset>
            </wp:positionV>
            <wp:extent cx="1485900" cy="295275"/>
            <wp:effectExtent l="0" t="0" r="0" b="9525"/>
            <wp:wrapThrough wrapText="bothSides">
              <wp:wrapPolygon edited="0">
                <wp:start x="0" y="0"/>
                <wp:lineTo x="0" y="20903"/>
                <wp:lineTo x="21323" y="20903"/>
                <wp:lineTo x="21323" y="0"/>
                <wp:lineTo x="0" y="0"/>
              </wp:wrapPolygon>
            </wp:wrapThrough>
            <wp:docPr id="5" name="Picture 5" descr="Image result for thrivent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ivent financ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3C6">
        <w:rPr>
          <w:rFonts w:ascii="Georgia" w:eastAsia="Times New Roman" w:hAnsi="Georgia" w:cs="Times New Roman"/>
          <w:b/>
          <w:bCs/>
          <w:i/>
          <w:iCs/>
          <w:color w:val="0B5294" w:themeColor="accent1" w:themeShade="BF"/>
          <w:kern w:val="28"/>
        </w:rPr>
        <w:t xml:space="preserve">If you are a Thrivent Financial member, please remember to designate your giving to Martini Lutheran Church. You can go online at </w:t>
      </w:r>
      <w:hyperlink r:id="rId6" w:history="1">
        <w:r w:rsidRPr="00F713C6">
          <w:rPr>
            <w:rFonts w:ascii="Georgia" w:eastAsia="Times New Roman" w:hAnsi="Georgia" w:cs="Times New Roman"/>
            <w:b/>
            <w:bCs/>
            <w:i/>
            <w:iCs/>
            <w:color w:val="0B5294" w:themeColor="accent1" w:themeShade="BF"/>
            <w:kern w:val="28"/>
            <w:u w:val="single"/>
          </w:rPr>
          <w:t>https://www.thrivent.com/</w:t>
        </w:r>
      </w:hyperlink>
      <w:r w:rsidRPr="00F713C6">
        <w:rPr>
          <w:rFonts w:ascii="Georgia" w:eastAsia="Times New Roman" w:hAnsi="Georgia" w:cs="Times New Roman"/>
          <w:b/>
          <w:bCs/>
          <w:i/>
          <w:iCs/>
          <w:color w:val="0B5294" w:themeColor="accent1" w:themeShade="BF"/>
          <w:kern w:val="28"/>
        </w:rPr>
        <w:t xml:space="preserve"> or call (260) 442-3609 to speak to a representative. </w:t>
      </w:r>
    </w:p>
    <w:p w14:paraId="0D541C1A" w14:textId="77777777" w:rsidR="00DD687D" w:rsidRDefault="00DD687D" w:rsidP="00DD687D">
      <w:pPr>
        <w:rPr>
          <w:rFonts w:ascii="Helvetica" w:eastAsia="Times New Roman" w:hAnsi="Helvetica" w:cs="Helvetica"/>
          <w:color w:val="FF0000"/>
          <w:sz w:val="36"/>
          <w:szCs w:val="36"/>
        </w:rPr>
      </w:pPr>
    </w:p>
    <w:p w14:paraId="6EC6D3FB" w14:textId="77777777" w:rsidR="00DD687D" w:rsidRDefault="00DD687D" w:rsidP="00DD687D">
      <w:pPr>
        <w:rPr>
          <w:rFonts w:ascii="Helvetica" w:eastAsia="Times New Roman" w:hAnsi="Helvetica" w:cs="Helvetica"/>
          <w:color w:val="FF0000"/>
          <w:sz w:val="36"/>
          <w:szCs w:val="36"/>
        </w:rPr>
      </w:pPr>
    </w:p>
    <w:p w14:paraId="5CBF2969" w14:textId="77777777" w:rsidR="00DD687D" w:rsidRDefault="00DD687D" w:rsidP="00DD687D">
      <w:pPr>
        <w:rPr>
          <w:rFonts w:ascii="Helvetica" w:eastAsia="Times New Roman" w:hAnsi="Helvetica" w:cs="Helvetica"/>
          <w:color w:val="FF0000"/>
          <w:sz w:val="36"/>
          <w:szCs w:val="36"/>
        </w:rPr>
      </w:pPr>
    </w:p>
    <w:p w14:paraId="2CA48A45" w14:textId="77777777" w:rsidR="00DD687D" w:rsidRPr="00DB3AA5" w:rsidRDefault="00DD687D" w:rsidP="00DD687D">
      <w:pPr>
        <w:rPr>
          <w:rFonts w:ascii="Georgia" w:eastAsia="Times New Roman" w:hAnsi="Georgia" w:cs="Times New Roman"/>
          <w:b/>
          <w:bCs/>
          <w:i/>
          <w:iCs/>
          <w:color w:val="0B5294" w:themeColor="accent1" w:themeShade="BF"/>
          <w:kern w:val="28"/>
        </w:rPr>
      </w:pPr>
      <w:r w:rsidRPr="007D236B">
        <w:rPr>
          <w:b/>
          <w:bCs/>
          <w:i/>
          <w:iCs/>
          <w:color w:val="C00000"/>
          <w:sz w:val="32"/>
          <w:szCs w:val="32"/>
          <w:highlight w:val="lightGray"/>
          <w:u w:val="single"/>
        </w:rPr>
        <w:lastRenderedPageBreak/>
        <w:t>K</w:t>
      </w:r>
      <w:r w:rsidRPr="007D236B">
        <w:rPr>
          <w:b/>
          <w:bCs/>
          <w:i/>
          <w:iCs/>
          <w:color w:val="FF0000"/>
          <w:sz w:val="32"/>
          <w:szCs w:val="32"/>
          <w:highlight w:val="lightGray"/>
          <w:u w:val="single"/>
        </w:rPr>
        <w:t>i</w:t>
      </w:r>
      <w:r w:rsidRPr="007D236B">
        <w:rPr>
          <w:b/>
          <w:bCs/>
          <w:i/>
          <w:iCs/>
          <w:color w:val="FFC000"/>
          <w:sz w:val="32"/>
          <w:szCs w:val="32"/>
          <w:highlight w:val="lightGray"/>
          <w:u w:val="single"/>
        </w:rPr>
        <w:t>d</w:t>
      </w:r>
      <w:r w:rsidRPr="007D236B">
        <w:rPr>
          <w:b/>
          <w:bCs/>
          <w:i/>
          <w:iCs/>
          <w:color w:val="FFFF00"/>
          <w:sz w:val="32"/>
          <w:szCs w:val="32"/>
          <w:highlight w:val="lightGray"/>
          <w:u w:val="single"/>
        </w:rPr>
        <w:t xml:space="preserve">s </w:t>
      </w:r>
      <w:r w:rsidRPr="007D236B">
        <w:rPr>
          <w:b/>
          <w:bCs/>
          <w:i/>
          <w:iCs/>
          <w:color w:val="92D050"/>
          <w:sz w:val="32"/>
          <w:szCs w:val="32"/>
          <w:highlight w:val="lightGray"/>
          <w:u w:val="single"/>
        </w:rPr>
        <w:t>C</w:t>
      </w:r>
      <w:r w:rsidRPr="007D236B">
        <w:rPr>
          <w:b/>
          <w:bCs/>
          <w:i/>
          <w:iCs/>
          <w:color w:val="00B050"/>
          <w:sz w:val="32"/>
          <w:szCs w:val="32"/>
          <w:highlight w:val="lightGray"/>
          <w:u w:val="single"/>
        </w:rPr>
        <w:t>l</w:t>
      </w:r>
      <w:r w:rsidRPr="007D236B">
        <w:rPr>
          <w:b/>
          <w:bCs/>
          <w:i/>
          <w:iCs/>
          <w:color w:val="00B0F0"/>
          <w:sz w:val="32"/>
          <w:szCs w:val="32"/>
          <w:highlight w:val="lightGray"/>
          <w:u w:val="single"/>
        </w:rPr>
        <w:t>u</w:t>
      </w:r>
      <w:r w:rsidRPr="007D236B">
        <w:rPr>
          <w:b/>
          <w:bCs/>
          <w:i/>
          <w:iCs/>
          <w:color w:val="0070C0"/>
          <w:sz w:val="32"/>
          <w:szCs w:val="32"/>
          <w:highlight w:val="lightGray"/>
          <w:u w:val="single"/>
        </w:rPr>
        <w:t xml:space="preserve">b </w:t>
      </w:r>
      <w:r w:rsidRPr="007D236B">
        <w:rPr>
          <w:b/>
          <w:bCs/>
          <w:i/>
          <w:iCs/>
          <w:color w:val="002060"/>
          <w:sz w:val="32"/>
          <w:szCs w:val="32"/>
          <w:highlight w:val="lightGray"/>
          <w:u w:val="single"/>
        </w:rPr>
        <w:t>N</w:t>
      </w:r>
      <w:r w:rsidRPr="007D236B">
        <w:rPr>
          <w:b/>
          <w:bCs/>
          <w:i/>
          <w:iCs/>
          <w:color w:val="7030A0"/>
          <w:sz w:val="32"/>
          <w:szCs w:val="32"/>
          <w:highlight w:val="lightGray"/>
          <w:u w:val="single"/>
        </w:rPr>
        <w:t>e</w:t>
      </w:r>
      <w:r w:rsidRPr="007D236B">
        <w:rPr>
          <w:b/>
          <w:bCs/>
          <w:i/>
          <w:iCs/>
          <w:color w:val="BC1490"/>
          <w:sz w:val="32"/>
          <w:szCs w:val="32"/>
          <w:highlight w:val="lightGray"/>
          <w:u w:val="single"/>
        </w:rPr>
        <w:t>w</w:t>
      </w:r>
      <w:r w:rsidRPr="007D236B">
        <w:rPr>
          <w:b/>
          <w:bCs/>
          <w:i/>
          <w:iCs/>
          <w:color w:val="D3A1CD"/>
          <w:sz w:val="32"/>
          <w:szCs w:val="32"/>
          <w:highlight w:val="lightGray"/>
          <w:u w:val="single"/>
        </w:rPr>
        <w:t>s:</w:t>
      </w:r>
      <w:r w:rsidRPr="007D236B">
        <w:rPr>
          <w:color w:val="7030A0"/>
          <w:sz w:val="32"/>
          <w:szCs w:val="32"/>
        </w:rPr>
        <w:t xml:space="preserve"> </w:t>
      </w:r>
    </w:p>
    <w:p w14:paraId="3F594CD6" w14:textId="77777777" w:rsidR="00DD687D" w:rsidRDefault="00DD687D" w:rsidP="00DD687D">
      <w:pPr>
        <w:pStyle w:val="NewsletterBody"/>
        <w:spacing w:after="0"/>
        <w:jc w:val="left"/>
        <w:rPr>
          <w:rStyle w:val="Hyperlink"/>
          <w:sz w:val="28"/>
          <w:szCs w:val="28"/>
        </w:rPr>
      </w:pPr>
      <w:r w:rsidRPr="00154228">
        <w:rPr>
          <w:color w:val="7030A0"/>
          <w:sz w:val="28"/>
          <w:szCs w:val="28"/>
        </w:rPr>
        <w:t xml:space="preserve">Kids Club is in need of new bibs, burb rags, crib sheets along with toys such as barbies, action figures, dress up clothes, and card games.  If you are interested, or know anyone who would be interested in child care or before and after school care please let us know. If you, or someone you know is pregnant and will need child care for their infant, please have them get on the waiting list as soon as possible.  If you would like to make a monetary donation, please email us at: </w:t>
      </w:r>
      <w:hyperlink r:id="rId7" w:history="1">
        <w:r w:rsidRPr="00154228">
          <w:rPr>
            <w:rStyle w:val="Hyperlink"/>
            <w:sz w:val="28"/>
            <w:szCs w:val="28"/>
          </w:rPr>
          <w:t>martinikidsclubministry@gmail.com</w:t>
        </w:r>
      </w:hyperlink>
      <w:bookmarkEnd w:id="1"/>
    </w:p>
    <w:p w14:paraId="5FE58A6D" w14:textId="77777777" w:rsidR="00DD687D" w:rsidRDefault="00DD687D" w:rsidP="00DD687D">
      <w:pPr>
        <w:pStyle w:val="NewsletterBody"/>
        <w:spacing w:after="0"/>
        <w:jc w:val="left"/>
        <w:rPr>
          <w:rStyle w:val="Hyperlink"/>
          <w:sz w:val="28"/>
          <w:szCs w:val="28"/>
        </w:rPr>
      </w:pPr>
    </w:p>
    <w:p w14:paraId="03FC6BE4" w14:textId="3E8DD555" w:rsidR="00DD687D" w:rsidRPr="00B44287" w:rsidRDefault="00DD687D" w:rsidP="00DD687D">
      <w:pPr>
        <w:pStyle w:val="NewsletterBody"/>
        <w:spacing w:after="0"/>
        <w:jc w:val="left"/>
        <w:rPr>
          <w:rStyle w:val="Hyperlink"/>
          <w:color w:val="C907AD"/>
          <w:sz w:val="28"/>
          <w:szCs w:val="28"/>
          <w:u w:val="none"/>
        </w:rPr>
      </w:pPr>
      <w:r w:rsidRPr="00B44287">
        <w:rPr>
          <w:rStyle w:val="Hyperlink"/>
          <w:color w:val="C907AD"/>
          <w:sz w:val="28"/>
          <w:szCs w:val="28"/>
          <w:u w:val="none"/>
        </w:rPr>
        <w:t xml:space="preserve">Here are a few photos of our Martini kid’s club activities this past month. </w:t>
      </w:r>
      <w:r w:rsidR="00967F77">
        <w:rPr>
          <w:rStyle w:val="Hyperlink"/>
          <w:color w:val="C907AD"/>
          <w:sz w:val="28"/>
          <w:szCs w:val="28"/>
          <w:u w:val="none"/>
        </w:rPr>
        <w:t xml:space="preserve">March was full of new learnings as we moved infants that turned one into our transition room and had some of our older transition children move up to their next classroom. In the pictures below, you will see some of our newly one-year old’s sitting at a small table for the first time. You will also see a room 2 friend show a new friend who has moved up to the next room her favorite book. </w:t>
      </w:r>
    </w:p>
    <w:p w14:paraId="05C3B9B6" w14:textId="77777777" w:rsidR="00DD687D" w:rsidRDefault="00DD687D" w:rsidP="00DD687D">
      <w:pPr>
        <w:pStyle w:val="NewsletterBody"/>
        <w:spacing w:after="0"/>
        <w:jc w:val="left"/>
        <w:rPr>
          <w:rStyle w:val="Hyperlink"/>
          <w:sz w:val="28"/>
          <w:szCs w:val="28"/>
        </w:rPr>
      </w:pPr>
    </w:p>
    <w:p w14:paraId="40B83137" w14:textId="400D0019" w:rsidR="00DD687D" w:rsidRDefault="00DD687D" w:rsidP="00DD687D">
      <w:pPr>
        <w:pStyle w:val="NewsletterBody"/>
        <w:spacing w:after="0"/>
        <w:jc w:val="left"/>
        <w:rPr>
          <w:rStyle w:val="Hyperlink"/>
          <w:sz w:val="28"/>
          <w:szCs w:val="28"/>
        </w:rPr>
      </w:pPr>
      <w:r w:rsidRPr="00B44287">
        <w:rPr>
          <w:noProof/>
        </w:rPr>
        <w:t xml:space="preserve"> </w:t>
      </w:r>
      <w:r>
        <w:rPr>
          <w:noProof/>
        </w:rPr>
        <w:t xml:space="preserve">                 </w:t>
      </w:r>
    </w:p>
    <w:p w14:paraId="7544EA5C" w14:textId="48E8E59D" w:rsidR="00DD687D" w:rsidRDefault="00D24D33" w:rsidP="00DD687D">
      <w:pPr>
        <w:rPr>
          <w:rFonts w:ascii="Georgia" w:eastAsia="Times New Roman" w:hAnsi="Georgia" w:cs="Times New Roman"/>
          <w:b/>
          <w:bCs/>
          <w:i/>
          <w:iCs/>
          <w:color w:val="0B5294" w:themeColor="accent1" w:themeShade="BF"/>
          <w:kern w:val="28"/>
        </w:rPr>
      </w:pPr>
      <w:r>
        <w:rPr>
          <w:noProof/>
        </w:rPr>
        <w:drawing>
          <wp:inline distT="0" distB="0" distL="0" distR="0" wp14:anchorId="27C6E640" wp14:editId="1CF8F603">
            <wp:extent cx="3648075" cy="2738862"/>
            <wp:effectExtent l="0" t="0" r="0" b="4445"/>
            <wp:docPr id="1" name="Picture 1" descr="M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4132" cy="2743409"/>
                    </a:xfrm>
                    <a:prstGeom prst="rect">
                      <a:avLst/>
                    </a:prstGeom>
                    <a:noFill/>
                    <a:ln>
                      <a:noFill/>
                    </a:ln>
                  </pic:spPr>
                </pic:pic>
              </a:graphicData>
            </a:graphic>
          </wp:inline>
        </w:drawing>
      </w:r>
      <w:r w:rsidR="00967F77" w:rsidRPr="00967F77">
        <w:rPr>
          <w:noProof/>
        </w:rPr>
        <w:t xml:space="preserve"> </w:t>
      </w:r>
      <w:r w:rsidR="00967F77">
        <w:rPr>
          <w:noProof/>
        </w:rPr>
        <w:t xml:space="preserve">                          </w:t>
      </w:r>
      <w:r w:rsidR="00967F77">
        <w:rPr>
          <w:noProof/>
        </w:rPr>
        <w:drawing>
          <wp:inline distT="0" distB="0" distL="0" distR="0" wp14:anchorId="2C832DE9" wp14:editId="2AA2C8DC">
            <wp:extent cx="2021681"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945" cy="2703928"/>
                    </a:xfrm>
                    <a:prstGeom prst="rect">
                      <a:avLst/>
                    </a:prstGeom>
                    <a:noFill/>
                    <a:ln>
                      <a:noFill/>
                    </a:ln>
                  </pic:spPr>
                </pic:pic>
              </a:graphicData>
            </a:graphic>
          </wp:inline>
        </w:drawing>
      </w:r>
    </w:p>
    <w:p w14:paraId="7B7BEB23" w14:textId="4D65B876" w:rsidR="00D24D33" w:rsidRDefault="00D24D33" w:rsidP="00DD687D">
      <w:pPr>
        <w:rPr>
          <w:rFonts w:ascii="Georgia" w:eastAsia="Times New Roman" w:hAnsi="Georgia" w:cs="Times New Roman"/>
          <w:b/>
          <w:bCs/>
          <w:i/>
          <w:iCs/>
          <w:color w:val="0B5294" w:themeColor="accent1" w:themeShade="BF"/>
          <w:kern w:val="28"/>
        </w:rPr>
      </w:pPr>
    </w:p>
    <w:p w14:paraId="526271CA" w14:textId="609C67F8" w:rsidR="00D24D33" w:rsidRDefault="00D24D33" w:rsidP="00DD687D">
      <w:pPr>
        <w:rPr>
          <w:rFonts w:ascii="Georgia" w:eastAsia="Times New Roman" w:hAnsi="Georgia" w:cs="Times New Roman"/>
          <w:b/>
          <w:bCs/>
          <w:i/>
          <w:iCs/>
          <w:color w:val="0B5294" w:themeColor="accent1" w:themeShade="BF"/>
          <w:kern w:val="28"/>
        </w:rPr>
      </w:pPr>
    </w:p>
    <w:p w14:paraId="6B4D72D4" w14:textId="153B11C6" w:rsidR="006B7A95" w:rsidRDefault="006B7A95" w:rsidP="00DD687D">
      <w:pPr>
        <w:rPr>
          <w:rFonts w:ascii="Georgia" w:eastAsia="Times New Roman" w:hAnsi="Georgia" w:cs="Times New Roman"/>
          <w:b/>
          <w:bCs/>
          <w:i/>
          <w:iCs/>
          <w:color w:val="0B5294" w:themeColor="accent1" w:themeShade="BF"/>
          <w:kern w:val="28"/>
        </w:rPr>
      </w:pPr>
    </w:p>
    <w:p w14:paraId="16259BFE" w14:textId="3BDE288E" w:rsidR="006B7A95" w:rsidRDefault="006B7A95" w:rsidP="00DD687D">
      <w:pPr>
        <w:rPr>
          <w:rFonts w:ascii="Georgia" w:eastAsia="Times New Roman" w:hAnsi="Georgia" w:cs="Times New Roman"/>
          <w:b/>
          <w:bCs/>
          <w:i/>
          <w:iCs/>
          <w:color w:val="0B5294" w:themeColor="accent1" w:themeShade="BF"/>
          <w:kern w:val="28"/>
        </w:rPr>
      </w:pPr>
    </w:p>
    <w:p w14:paraId="54C69BC9" w14:textId="77777777" w:rsidR="006B7A95" w:rsidRDefault="006B7A95" w:rsidP="00DD687D">
      <w:pPr>
        <w:rPr>
          <w:rFonts w:ascii="Georgia" w:eastAsia="Times New Roman" w:hAnsi="Georgia" w:cs="Times New Roman"/>
          <w:b/>
          <w:bCs/>
          <w:i/>
          <w:iCs/>
          <w:color w:val="0B5294" w:themeColor="accent1" w:themeShade="BF"/>
          <w:kern w:val="28"/>
        </w:rPr>
      </w:pPr>
    </w:p>
    <w:p w14:paraId="6FDFD463" w14:textId="77777777" w:rsidR="00DD687D" w:rsidRDefault="00DD687D" w:rsidP="00DD687D">
      <w:pPr>
        <w:rPr>
          <w:rFonts w:ascii="Georgia" w:eastAsia="Times New Roman" w:hAnsi="Georgia" w:cs="Times New Roman"/>
          <w:b/>
          <w:bCs/>
          <w:i/>
          <w:iCs/>
          <w:color w:val="0B5294" w:themeColor="accent1" w:themeShade="BF"/>
          <w:kern w:val="28"/>
        </w:rPr>
      </w:pPr>
      <w:r>
        <w:rPr>
          <w:rFonts w:ascii="Georgia" w:eastAsia="Times New Roman" w:hAnsi="Georgia" w:cs="Times New Roman"/>
          <w:b/>
          <w:bCs/>
          <w:i/>
          <w:iCs/>
          <w:noProof/>
          <w:color w:val="0B5294" w:themeColor="accent1" w:themeShade="BF"/>
          <w:kern w:val="28"/>
        </w:rPr>
        <w:lastRenderedPageBreak/>
        <w:drawing>
          <wp:anchor distT="0" distB="0" distL="114300" distR="114300" simplePos="0" relativeHeight="251663360" behindDoc="1" locked="0" layoutInCell="1" allowOverlap="1" wp14:anchorId="5C641C77" wp14:editId="07A4E351">
            <wp:simplePos x="0" y="0"/>
            <wp:positionH relativeFrom="page">
              <wp:align>center</wp:align>
            </wp:positionH>
            <wp:positionV relativeFrom="paragraph">
              <wp:posOffset>0</wp:posOffset>
            </wp:positionV>
            <wp:extent cx="5237480" cy="1628775"/>
            <wp:effectExtent l="0" t="0" r="1270" b="9525"/>
            <wp:wrapTight wrapText="bothSides">
              <wp:wrapPolygon edited="0">
                <wp:start x="0" y="0"/>
                <wp:lineTo x="0" y="21474"/>
                <wp:lineTo x="21527" y="21474"/>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1984" b="22736"/>
                    <a:stretch/>
                  </pic:blipFill>
                  <pic:spPr bwMode="auto">
                    <a:xfrm>
                      <a:off x="0" y="0"/>
                      <a:ext cx="5237480" cy="1628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8E3DBAA" w14:textId="77777777" w:rsidR="00DD687D" w:rsidRDefault="00DD687D" w:rsidP="00DD687D">
      <w:pPr>
        <w:rPr>
          <w:rFonts w:ascii="Georgia" w:eastAsia="Times New Roman" w:hAnsi="Georgia" w:cs="Times New Roman"/>
          <w:b/>
          <w:bCs/>
          <w:i/>
          <w:iCs/>
          <w:color w:val="0B5294" w:themeColor="accent1" w:themeShade="BF"/>
          <w:kern w:val="28"/>
        </w:rPr>
      </w:pPr>
    </w:p>
    <w:p w14:paraId="586EF2C8" w14:textId="77777777" w:rsidR="00DD687D" w:rsidRDefault="00DD687D" w:rsidP="00DD687D">
      <w:pPr>
        <w:rPr>
          <w:rFonts w:ascii="Georgia" w:eastAsia="Times New Roman" w:hAnsi="Georgia" w:cs="Times New Roman"/>
          <w:b/>
          <w:bCs/>
          <w:i/>
          <w:iCs/>
          <w:color w:val="0B5294" w:themeColor="accent1" w:themeShade="BF"/>
          <w:kern w:val="28"/>
        </w:rPr>
      </w:pPr>
    </w:p>
    <w:p w14:paraId="3364BD65" w14:textId="77777777" w:rsidR="00DD687D" w:rsidRDefault="00DD687D" w:rsidP="00DD687D">
      <w:pPr>
        <w:rPr>
          <w:rFonts w:ascii="Georgia" w:eastAsia="Times New Roman" w:hAnsi="Georgia" w:cs="Times New Roman"/>
          <w:b/>
          <w:bCs/>
          <w:i/>
          <w:iCs/>
          <w:color w:val="0B5294" w:themeColor="accent1" w:themeShade="BF"/>
          <w:kern w:val="28"/>
        </w:rPr>
      </w:pPr>
    </w:p>
    <w:p w14:paraId="3AC2A442" w14:textId="77777777" w:rsidR="00DD687D" w:rsidRDefault="00DD687D" w:rsidP="00DD687D">
      <w:pPr>
        <w:rPr>
          <w:rFonts w:ascii="Georgia" w:eastAsia="Times New Roman" w:hAnsi="Georgia" w:cs="Times New Roman"/>
          <w:b/>
          <w:bCs/>
          <w:i/>
          <w:iCs/>
          <w:color w:val="0B5294" w:themeColor="accent1" w:themeShade="BF"/>
          <w:kern w:val="28"/>
        </w:rPr>
      </w:pPr>
    </w:p>
    <w:p w14:paraId="58244647" w14:textId="77777777" w:rsidR="00DD687D" w:rsidRDefault="00DD687D" w:rsidP="00DD687D">
      <w:pPr>
        <w:rPr>
          <w:rFonts w:ascii="Georgia" w:eastAsia="Times New Roman" w:hAnsi="Georgia" w:cs="Times New Roman"/>
          <w:b/>
          <w:bCs/>
          <w:i/>
          <w:iCs/>
          <w:color w:val="0B5294" w:themeColor="accent1" w:themeShade="BF"/>
          <w:kern w:val="28"/>
        </w:rPr>
      </w:pPr>
    </w:p>
    <w:p w14:paraId="02A8E485" w14:textId="77777777" w:rsidR="00DD687D" w:rsidRDefault="00DD687D" w:rsidP="00DD687D">
      <w:pPr>
        <w:rPr>
          <w:rFonts w:ascii="Georgia" w:eastAsia="Times New Roman" w:hAnsi="Georgia" w:cs="Times New Roman"/>
          <w:b/>
          <w:bCs/>
          <w:i/>
          <w:iCs/>
          <w:color w:val="0B5294" w:themeColor="accent1" w:themeShade="BF"/>
          <w:kern w:val="28"/>
        </w:rPr>
      </w:pPr>
    </w:p>
    <w:p w14:paraId="245363D0" w14:textId="77777777" w:rsidR="00DD687D" w:rsidRDefault="00DD687D" w:rsidP="00DD687D">
      <w:pPr>
        <w:rPr>
          <w:rFonts w:ascii="Georgia" w:eastAsia="Times New Roman" w:hAnsi="Georgia" w:cs="Times New Roman"/>
          <w:b/>
          <w:bCs/>
          <w:i/>
          <w:iCs/>
          <w:color w:val="0B5294" w:themeColor="accent1" w:themeShade="BF"/>
          <w:kern w:val="28"/>
        </w:rPr>
      </w:pPr>
    </w:p>
    <w:p w14:paraId="2E28DD76" w14:textId="77777777" w:rsidR="00DD687D" w:rsidRDefault="00DD687D" w:rsidP="00DD687D">
      <w:pPr>
        <w:rPr>
          <w:rFonts w:ascii="Georgia" w:eastAsia="Times New Roman" w:hAnsi="Georgia" w:cs="Times New Roman"/>
          <w:b/>
          <w:bCs/>
          <w:i/>
          <w:iCs/>
          <w:color w:val="0B5294" w:themeColor="accent1" w:themeShade="BF"/>
          <w:kern w:val="28"/>
        </w:rPr>
      </w:pPr>
    </w:p>
    <w:p w14:paraId="70C4B980" w14:textId="77777777" w:rsidR="00DD687D" w:rsidRDefault="00DD687D" w:rsidP="00DD687D">
      <w:pPr>
        <w:rPr>
          <w:rFonts w:ascii="Georgia" w:eastAsia="Times New Roman" w:hAnsi="Georgia" w:cs="Times New Roman"/>
          <w:b/>
          <w:bCs/>
          <w:i/>
          <w:iCs/>
          <w:color w:val="0B5294" w:themeColor="accent1" w:themeShade="BF"/>
          <w:kern w:val="28"/>
        </w:rPr>
      </w:pPr>
    </w:p>
    <w:p w14:paraId="460D6833" w14:textId="77777777" w:rsidR="00DD687D" w:rsidRDefault="00DD687D" w:rsidP="00DD687D">
      <w:pPr>
        <w:rPr>
          <w:rFonts w:ascii="Georgia" w:eastAsia="Times New Roman" w:hAnsi="Georgia" w:cs="Times New Roman"/>
          <w:b/>
          <w:bCs/>
          <w:i/>
          <w:iCs/>
          <w:color w:val="0B5294" w:themeColor="accent1" w:themeShade="BF"/>
          <w:kern w:val="28"/>
        </w:rPr>
      </w:pPr>
    </w:p>
    <w:p w14:paraId="0B633A62" w14:textId="77777777" w:rsidR="00DD687D" w:rsidRDefault="00DD687D" w:rsidP="00DD687D">
      <w:pPr>
        <w:jc w:val="center"/>
        <w:rPr>
          <w:rFonts w:ascii="Georgia" w:eastAsia="Times New Roman" w:hAnsi="Georgia" w:cs="Times New Roman"/>
          <w:b/>
          <w:bCs/>
          <w:i/>
          <w:iCs/>
          <w:color w:val="0B5294" w:themeColor="accent1" w:themeShade="BF"/>
          <w:kern w:val="28"/>
        </w:rPr>
      </w:pPr>
      <w:r>
        <w:rPr>
          <w:rFonts w:ascii="Georgia" w:eastAsia="Times New Roman" w:hAnsi="Georgia" w:cs="Times New Roman"/>
          <w:b/>
          <w:bCs/>
          <w:i/>
          <w:iCs/>
          <w:color w:val="0B5294" w:themeColor="accent1" w:themeShade="BF"/>
          <w:kern w:val="28"/>
        </w:rPr>
        <w:t>Wednesday Night services will start at 6:30pm with NO meal prior</w:t>
      </w:r>
    </w:p>
    <w:p w14:paraId="78C36A82" w14:textId="77777777" w:rsidR="00DD687D" w:rsidRDefault="00DD687D" w:rsidP="00DD687D">
      <w:pPr>
        <w:rPr>
          <w:rFonts w:ascii="Times New Roman" w:hAnsi="Times New Roman" w:cs="Times New Roman"/>
        </w:rPr>
      </w:pPr>
    </w:p>
    <w:p w14:paraId="556C5063" w14:textId="34878432" w:rsidR="00A554F1" w:rsidRPr="00A554F1" w:rsidRDefault="00A554F1" w:rsidP="00A554F1">
      <w:pPr>
        <w:rPr>
          <w:rFonts w:ascii="Times New Roman" w:hAnsi="Times New Roman" w:cs="Times New Roman"/>
        </w:rPr>
      </w:pPr>
      <w:r>
        <w:rPr>
          <w:rFonts w:ascii="Times New Roman" w:hAnsi="Times New Roman" w:cs="Times New Roman"/>
        </w:rPr>
        <w:t>4</w:t>
      </w:r>
      <w:r w:rsidRPr="00A554F1">
        <w:rPr>
          <w:rFonts w:ascii="Times New Roman" w:hAnsi="Times New Roman" w:cs="Times New Roman"/>
        </w:rPr>
        <w:t>-</w:t>
      </w:r>
      <w:r w:rsidR="00D24D33">
        <w:rPr>
          <w:rFonts w:ascii="Times New Roman" w:hAnsi="Times New Roman" w:cs="Times New Roman"/>
        </w:rPr>
        <w:t>06</w:t>
      </w:r>
      <w:r w:rsidRPr="00A554F1">
        <w:rPr>
          <w:rFonts w:ascii="Times New Roman" w:hAnsi="Times New Roman" w:cs="Times New Roman"/>
        </w:rPr>
        <w:t>-2022 Jesus and God’s Wrath John 3:16,17, 36</w:t>
      </w:r>
    </w:p>
    <w:p w14:paraId="3754B9A9" w14:textId="77777777" w:rsidR="00A554F1" w:rsidRPr="00A554F1" w:rsidRDefault="00A554F1" w:rsidP="00A554F1">
      <w:pPr>
        <w:rPr>
          <w:rFonts w:ascii="Times New Roman" w:hAnsi="Times New Roman" w:cs="Times New Roman"/>
        </w:rPr>
      </w:pPr>
      <w:r w:rsidRPr="00A554F1">
        <w:rPr>
          <w:rFonts w:ascii="Times New Roman" w:hAnsi="Times New Roman" w:cs="Times New Roman"/>
        </w:rPr>
        <w:t>Wrath is very intense anger, the kind of anger that does harm to the one, one is angry.  God is right to be angry at us for rebelling against him and his anger is intense even wrath-filled.  Rather than harm us by throwing us into hell thereby giving us over to the one we naturally prefer, He loves us and uses his Son Jesus Christ to rightly save us from his wrath.  How did God save us?  He punished Jesus, his Son, in our place.</w:t>
      </w:r>
    </w:p>
    <w:p w14:paraId="48635E1D" w14:textId="77777777" w:rsidR="00A554F1" w:rsidRPr="00A554F1" w:rsidRDefault="00A554F1" w:rsidP="00A554F1">
      <w:pPr>
        <w:rPr>
          <w:rFonts w:ascii="Times New Roman" w:hAnsi="Times New Roman" w:cs="Times New Roman"/>
        </w:rPr>
      </w:pPr>
    </w:p>
    <w:p w14:paraId="271E5095" w14:textId="77777777" w:rsidR="00A554F1" w:rsidRPr="00A554F1" w:rsidRDefault="00A554F1" w:rsidP="00A554F1">
      <w:pPr>
        <w:rPr>
          <w:rFonts w:ascii="Times New Roman" w:hAnsi="Times New Roman" w:cs="Times New Roman"/>
        </w:rPr>
      </w:pPr>
    </w:p>
    <w:p w14:paraId="510639FF" w14:textId="77777777" w:rsidR="00A554F1" w:rsidRPr="00A554F1" w:rsidRDefault="00A554F1" w:rsidP="00A554F1">
      <w:pPr>
        <w:rPr>
          <w:rFonts w:ascii="Times New Roman" w:hAnsi="Times New Roman" w:cs="Times New Roman"/>
        </w:rPr>
      </w:pPr>
      <w:r w:rsidRPr="00A554F1">
        <w:rPr>
          <w:rFonts w:ascii="Times New Roman" w:hAnsi="Times New Roman" w:cs="Times New Roman"/>
        </w:rPr>
        <w:t>4-14-2022 Jesus and his Body and Blood Mark 14:22-25</w:t>
      </w:r>
    </w:p>
    <w:p w14:paraId="76EBCB9E" w14:textId="77777777" w:rsidR="00A554F1" w:rsidRPr="00A554F1" w:rsidRDefault="00A554F1" w:rsidP="00A554F1">
      <w:pPr>
        <w:rPr>
          <w:rFonts w:ascii="Times New Roman" w:hAnsi="Times New Roman" w:cs="Times New Roman"/>
        </w:rPr>
      </w:pPr>
      <w:proofErr w:type="gramStart"/>
      <w:r w:rsidRPr="00A554F1">
        <w:rPr>
          <w:rFonts w:ascii="Times New Roman" w:hAnsi="Times New Roman" w:cs="Times New Roman"/>
        </w:rPr>
        <w:t>Tonight</w:t>
      </w:r>
      <w:proofErr w:type="gramEnd"/>
      <w:r w:rsidRPr="00A554F1">
        <w:rPr>
          <w:rFonts w:ascii="Times New Roman" w:hAnsi="Times New Roman" w:cs="Times New Roman"/>
        </w:rPr>
        <w:t xml:space="preserve"> is Maundy Thursday.  It is the night in our Church Year we set aside to remember our Lord’s betrayal and the institution of the Lord’s Supper.  Jesus is God made man to suffer and die in our place to save us from God’s wrath.  He even gave us his crucified body and blood to forgive us.</w:t>
      </w:r>
    </w:p>
    <w:p w14:paraId="4EEF6063" w14:textId="77777777" w:rsidR="00A554F1" w:rsidRPr="00A554F1" w:rsidRDefault="00A554F1" w:rsidP="00A554F1">
      <w:pPr>
        <w:rPr>
          <w:rFonts w:ascii="Times New Roman" w:hAnsi="Times New Roman" w:cs="Times New Roman"/>
        </w:rPr>
      </w:pPr>
    </w:p>
    <w:p w14:paraId="505196B2" w14:textId="77777777" w:rsidR="00A554F1" w:rsidRPr="00A554F1" w:rsidRDefault="00A554F1" w:rsidP="00A554F1">
      <w:pPr>
        <w:rPr>
          <w:rFonts w:ascii="Times New Roman" w:hAnsi="Times New Roman" w:cs="Times New Roman"/>
        </w:rPr>
      </w:pPr>
      <w:r w:rsidRPr="00A554F1">
        <w:rPr>
          <w:rFonts w:ascii="Times New Roman" w:hAnsi="Times New Roman" w:cs="Times New Roman"/>
        </w:rPr>
        <w:t>4-15-2022 Jesus and Redemption Matthew 20:28; 27:46</w:t>
      </w:r>
    </w:p>
    <w:p w14:paraId="650F179C" w14:textId="77777777" w:rsidR="00A554F1" w:rsidRPr="00A554F1" w:rsidRDefault="00A554F1" w:rsidP="00A554F1">
      <w:pPr>
        <w:rPr>
          <w:rFonts w:ascii="Times New Roman" w:hAnsi="Times New Roman" w:cs="Times New Roman"/>
        </w:rPr>
      </w:pPr>
      <w:r w:rsidRPr="00A554F1">
        <w:rPr>
          <w:rFonts w:ascii="Times New Roman" w:hAnsi="Times New Roman" w:cs="Times New Roman"/>
        </w:rPr>
        <w:t>In Leviticus 16:10 God placed the guilt of Israel upon a scapegoat that was sent into the wilderness.  See God’s use of a substitute?  According to Matthew, Jesus of Nazareth, described his greatness in terms of being God’s substitute for us.  His death was required to give us life eternal.</w:t>
      </w:r>
    </w:p>
    <w:p w14:paraId="0F09998F" w14:textId="77777777" w:rsidR="00A554F1" w:rsidRPr="00A554F1" w:rsidRDefault="00A554F1" w:rsidP="00A554F1">
      <w:pPr>
        <w:rPr>
          <w:rFonts w:ascii="Times New Roman" w:hAnsi="Times New Roman" w:cs="Times New Roman"/>
        </w:rPr>
      </w:pPr>
    </w:p>
    <w:p w14:paraId="7E54CD46" w14:textId="77777777" w:rsidR="00A554F1" w:rsidRPr="00A554F1" w:rsidRDefault="00A554F1" w:rsidP="00A554F1">
      <w:pPr>
        <w:rPr>
          <w:rFonts w:ascii="Times New Roman" w:hAnsi="Times New Roman" w:cs="Times New Roman"/>
        </w:rPr>
      </w:pPr>
      <w:r w:rsidRPr="00A554F1">
        <w:rPr>
          <w:rFonts w:ascii="Times New Roman" w:hAnsi="Times New Roman" w:cs="Times New Roman"/>
        </w:rPr>
        <w:t>4-17-2022 Jesus and the Resurrection John 20:1-18</w:t>
      </w:r>
    </w:p>
    <w:p w14:paraId="1653FDD4" w14:textId="77777777" w:rsidR="00A554F1" w:rsidRPr="00A554F1" w:rsidRDefault="00A554F1" w:rsidP="00A554F1">
      <w:pPr>
        <w:rPr>
          <w:rFonts w:ascii="Times New Roman" w:hAnsi="Times New Roman" w:cs="Times New Roman"/>
        </w:rPr>
      </w:pPr>
      <w:r w:rsidRPr="00A554F1">
        <w:rPr>
          <w:rFonts w:ascii="Times New Roman" w:hAnsi="Times New Roman" w:cs="Times New Roman"/>
        </w:rPr>
        <w:t>Today is Easter Sunday.  The people who followed Jesus on that day were not very different from those of us who follow him today.  On that day some women were determined to serve Jesus by embalming his dead body but he wasn’t dead.  He had risen!  Today we have some women so determined to serve Jesus in ways he does not need or want to served.  On that day some men heard the good news Jesus has risen but they concluded the good news was only and “idle tale (Luke 24:11).”  Today we have some men who will not learn God’s Word.  Yet Jesus has risen from the dead and he teaches both our women and our men God’s will so we can believe and serve accordingly.</w:t>
      </w:r>
    </w:p>
    <w:p w14:paraId="7559D2B6" w14:textId="2F3D6A2F" w:rsidR="00DD687D" w:rsidRPr="00A66DEC" w:rsidRDefault="00DD687D" w:rsidP="00A554F1">
      <w:pPr>
        <w:rPr>
          <w:rFonts w:ascii="Times New Roman" w:hAnsi="Times New Roman" w:cs="Times New Roman"/>
        </w:rPr>
      </w:pPr>
    </w:p>
    <w:p w14:paraId="11F5810A" w14:textId="77777777" w:rsidR="00DD687D" w:rsidRDefault="00DD687D" w:rsidP="00DD687D">
      <w:pPr>
        <w:rPr>
          <w:rFonts w:ascii="Georgia" w:eastAsia="Times New Roman" w:hAnsi="Georgia" w:cs="Times New Roman"/>
          <w:b/>
          <w:bCs/>
          <w:i/>
          <w:iCs/>
          <w:color w:val="0B5294" w:themeColor="accent1" w:themeShade="BF"/>
          <w:kern w:val="28"/>
        </w:rPr>
      </w:pPr>
    </w:p>
    <w:p w14:paraId="72C9DB38" w14:textId="77777777" w:rsidR="00DD687D" w:rsidRDefault="00DD687D"/>
    <w:sectPr w:rsidR="00DD687D" w:rsidSect="00F33F97">
      <w:headerReference w:type="default" r:id="rId11"/>
      <w:type w:val="continuous"/>
      <w:pgSz w:w="12240" w:h="15840"/>
      <w:pgMar w:top="1440" w:right="63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44FC" w14:textId="77777777" w:rsidR="009B1F3E" w:rsidRDefault="006B7A95" w:rsidP="009B1F3E">
    <w:pPr>
      <w:pStyle w:val="Header"/>
      <w:tabs>
        <w:tab w:val="clear" w:pos="4680"/>
        <w:tab w:val="clear" w:pos="9360"/>
        <w:tab w:val="left" w:pos="1335"/>
      </w:tabs>
      <w:jc w:val="center"/>
    </w:pPr>
    <w:r w:rsidRPr="00A261E9">
      <w:rPr>
        <w:color w:val="08674D" w:themeColor="accent4" w:themeShade="80"/>
        <w:sz w:val="52"/>
        <w:szCs w:val="52"/>
      </w:rPr>
      <w:t>Preparing for Advent</w:t>
    </w:r>
    <w:r>
      <w:rPr>
        <w:color w:val="08674D" w:themeColor="accent4" w:themeShade="80"/>
        <w:sz w:val="52"/>
        <w:szCs w:val="5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0942" w14:textId="77777777" w:rsidR="009B1F3E" w:rsidRDefault="006B7A95" w:rsidP="009B1F3E">
    <w:pPr>
      <w:pStyle w:val="Header"/>
      <w:tabs>
        <w:tab w:val="clear" w:pos="4680"/>
        <w:tab w:val="clear" w:pos="9360"/>
        <w:tab w:val="left" w:pos="13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7D"/>
    <w:rsid w:val="006B7A95"/>
    <w:rsid w:val="00967F77"/>
    <w:rsid w:val="00A554F1"/>
    <w:rsid w:val="00D24D33"/>
    <w:rsid w:val="00DD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0D74"/>
  <w15:chartTrackingRefBased/>
  <w15:docId w15:val="{850D9304-7A9D-492F-AC75-A12A000A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7D"/>
    <w:pPr>
      <w:spacing w:after="0" w:line="240" w:lineRule="auto"/>
    </w:pPr>
    <w:rPr>
      <w:sz w:val="24"/>
      <w:szCs w:val="24"/>
    </w:rPr>
  </w:style>
  <w:style w:type="paragraph" w:styleId="Heading2">
    <w:name w:val="heading 2"/>
    <w:basedOn w:val="Normal"/>
    <w:next w:val="Normal"/>
    <w:link w:val="Heading2Char"/>
    <w:uiPriority w:val="9"/>
    <w:unhideWhenUsed/>
    <w:qFormat/>
    <w:rsid w:val="00DD687D"/>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87D"/>
    <w:rPr>
      <w:rFonts w:asciiTheme="majorHAnsi" w:eastAsiaTheme="majorEastAsia" w:hAnsiTheme="majorHAnsi" w:cstheme="majorBidi"/>
      <w:b/>
      <w:bCs/>
      <w:color w:val="0F6FC6" w:themeColor="accent1"/>
      <w:sz w:val="26"/>
      <w:szCs w:val="26"/>
    </w:rPr>
  </w:style>
  <w:style w:type="paragraph" w:customStyle="1" w:styleId="NewsletterBody">
    <w:name w:val="Newsletter Body"/>
    <w:basedOn w:val="Normal"/>
    <w:qFormat/>
    <w:rsid w:val="00DD687D"/>
    <w:pPr>
      <w:spacing w:after="200"/>
      <w:jc w:val="both"/>
    </w:pPr>
    <w:rPr>
      <w:color w:val="000000"/>
      <w:sz w:val="22"/>
    </w:rPr>
  </w:style>
  <w:style w:type="paragraph" w:customStyle="1" w:styleId="CompanyName">
    <w:name w:val="Company Name"/>
    <w:basedOn w:val="Normal"/>
    <w:qFormat/>
    <w:rsid w:val="00DD687D"/>
    <w:rPr>
      <w:rFonts w:asciiTheme="majorHAnsi" w:hAnsiTheme="majorHAnsi"/>
      <w:b/>
      <w:color w:val="FFFFFF" w:themeColor="background1"/>
      <w:sz w:val="52"/>
      <w:szCs w:val="52"/>
    </w:rPr>
  </w:style>
  <w:style w:type="paragraph" w:styleId="Header">
    <w:name w:val="header"/>
    <w:basedOn w:val="Normal"/>
    <w:link w:val="HeaderChar"/>
    <w:uiPriority w:val="99"/>
    <w:unhideWhenUsed/>
    <w:rsid w:val="00DD687D"/>
    <w:pPr>
      <w:tabs>
        <w:tab w:val="center" w:pos="4680"/>
        <w:tab w:val="right" w:pos="9360"/>
      </w:tabs>
    </w:pPr>
  </w:style>
  <w:style w:type="character" w:customStyle="1" w:styleId="HeaderChar">
    <w:name w:val="Header Char"/>
    <w:basedOn w:val="DefaultParagraphFont"/>
    <w:link w:val="Header"/>
    <w:uiPriority w:val="99"/>
    <w:rsid w:val="00DD687D"/>
    <w:rPr>
      <w:sz w:val="24"/>
      <w:szCs w:val="24"/>
    </w:rPr>
  </w:style>
  <w:style w:type="character" w:styleId="Hyperlink">
    <w:name w:val="Hyperlink"/>
    <w:basedOn w:val="DefaultParagraphFont"/>
    <w:uiPriority w:val="99"/>
    <w:unhideWhenUsed/>
    <w:rsid w:val="00DD687D"/>
    <w:rPr>
      <w:color w:val="F49100" w:themeColor="hyperlink"/>
      <w:u w:val="single"/>
    </w:rPr>
  </w:style>
  <w:style w:type="paragraph" w:styleId="NormalWeb">
    <w:name w:val="Normal (Web)"/>
    <w:basedOn w:val="Normal"/>
    <w:uiPriority w:val="99"/>
    <w:semiHidden/>
    <w:unhideWhenUsed/>
    <w:rsid w:val="00D24D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martinikidsclubministry@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rivent.com/" TargetMode="External"/><Relationship Id="rId11" Type="http://schemas.openxmlformats.org/officeDocument/2006/relationships/header" Target="header2.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header" Target="header1.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3BDA61C1D43D687B8D5E505583F69"/>
        <w:category>
          <w:name w:val="General"/>
          <w:gallery w:val="placeholder"/>
        </w:category>
        <w:types>
          <w:type w:val="bbPlcHdr"/>
        </w:types>
        <w:behaviors>
          <w:behavior w:val="content"/>
        </w:behaviors>
        <w:guid w:val="{55756EBF-2147-491B-9E63-D7C4F814D531}"/>
      </w:docPartPr>
      <w:docPartBody>
        <w:p w:rsidR="00000000" w:rsidRDefault="00F26E97" w:rsidP="00F26E97">
          <w:pPr>
            <w:pStyle w:val="63E3BDA61C1D43D687B8D5E505583F6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97"/>
    <w:rsid w:val="00DE25C8"/>
    <w:rsid w:val="00F2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E97"/>
    <w:rPr>
      <w:color w:val="808080"/>
    </w:rPr>
  </w:style>
  <w:style w:type="paragraph" w:customStyle="1" w:styleId="63E3BDA61C1D43D687B8D5E505583F69">
    <w:name w:val="63E3BDA61C1D43D687B8D5E505583F69"/>
    <w:rsid w:val="00F26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1</cp:revision>
  <cp:lastPrinted>2022-04-01T17:02:00Z</cp:lastPrinted>
  <dcterms:created xsi:type="dcterms:W3CDTF">2022-04-01T13:30:00Z</dcterms:created>
  <dcterms:modified xsi:type="dcterms:W3CDTF">2022-04-01T17:02:00Z</dcterms:modified>
</cp:coreProperties>
</file>